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685"/>
        <w:gridCol w:w="4536"/>
      </w:tblGrid>
      <w:tr w:rsidR="00072153" w:rsidRPr="00072153" w:rsidTr="008169D6">
        <w:tc>
          <w:tcPr>
            <w:tcW w:w="1844" w:type="dxa"/>
            <w:gridSpan w:val="2"/>
            <w:tcBorders>
              <w:top w:val="single" w:sz="4" w:space="0" w:color="auto"/>
            </w:tcBorders>
            <w:shd w:val="clear" w:color="auto" w:fill="999999"/>
          </w:tcPr>
          <w:p w:rsidR="00072153" w:rsidRPr="00072153" w:rsidRDefault="00072153" w:rsidP="00072153">
            <w:pPr>
              <w:widowControl/>
              <w:overflowPunct w:val="0"/>
              <w:jc w:val="right"/>
              <w:textAlignment w:val="baseline"/>
              <w:rPr>
                <w:b/>
                <w:color w:val="FFFFFF"/>
                <w:sz w:val="22"/>
                <w:szCs w:val="22"/>
                <w:lang w:val="en-GB"/>
              </w:rPr>
            </w:pPr>
            <w:r w:rsidRPr="00072153">
              <w:rPr>
                <w:b/>
                <w:color w:val="FFFFFF"/>
                <w:sz w:val="22"/>
                <w:szCs w:val="22"/>
                <w:lang w:val="en-GB"/>
              </w:rPr>
              <w:t>Document:</w:t>
            </w:r>
          </w:p>
        </w:tc>
        <w:tc>
          <w:tcPr>
            <w:tcW w:w="8221" w:type="dxa"/>
            <w:gridSpan w:val="2"/>
            <w:tcBorders>
              <w:top w:val="single" w:sz="4" w:space="0" w:color="auto"/>
            </w:tcBorders>
          </w:tcPr>
          <w:p w:rsidR="00072153" w:rsidRPr="00072153" w:rsidRDefault="00072153" w:rsidP="004232C9">
            <w:pPr>
              <w:widowControl/>
              <w:overflowPunct w:val="0"/>
              <w:textAlignment w:val="baseline"/>
              <w:rPr>
                <w:b/>
                <w:sz w:val="22"/>
                <w:szCs w:val="22"/>
                <w:lang w:val="en-GB"/>
              </w:rPr>
            </w:pPr>
            <w:r w:rsidRPr="00072153">
              <w:rPr>
                <w:b/>
                <w:sz w:val="22"/>
                <w:szCs w:val="22"/>
                <w:lang w:val="en-GB"/>
              </w:rPr>
              <w:t xml:space="preserve">Minutes </w:t>
            </w:r>
            <w:r w:rsidR="004232C9">
              <w:rPr>
                <w:b/>
                <w:sz w:val="22"/>
                <w:szCs w:val="22"/>
                <w:lang w:val="en-GB"/>
              </w:rPr>
              <w:t>FINAL &amp; APPROVED</w:t>
            </w:r>
            <w:bookmarkStart w:id="0" w:name="_GoBack"/>
            <w:bookmarkEnd w:id="0"/>
          </w:p>
        </w:tc>
      </w:tr>
      <w:tr w:rsidR="00072153" w:rsidRPr="00072153" w:rsidTr="008169D6">
        <w:tc>
          <w:tcPr>
            <w:tcW w:w="1844" w:type="dxa"/>
            <w:gridSpan w:val="2"/>
            <w:tcBorders>
              <w:bottom w:val="single" w:sz="4" w:space="0" w:color="auto"/>
            </w:tcBorders>
            <w:shd w:val="clear" w:color="auto" w:fill="999999"/>
          </w:tcPr>
          <w:p w:rsidR="00072153" w:rsidRPr="00072153" w:rsidRDefault="00072153" w:rsidP="00072153">
            <w:pPr>
              <w:widowControl/>
              <w:overflowPunct w:val="0"/>
              <w:jc w:val="right"/>
              <w:textAlignment w:val="baseline"/>
              <w:rPr>
                <w:b/>
                <w:color w:val="FFFFFF"/>
                <w:sz w:val="22"/>
                <w:szCs w:val="22"/>
                <w:lang w:val="en-GB"/>
              </w:rPr>
            </w:pPr>
            <w:r w:rsidRPr="00072153">
              <w:rPr>
                <w:b/>
                <w:color w:val="FFFFFF"/>
                <w:sz w:val="22"/>
                <w:szCs w:val="22"/>
                <w:lang w:val="en-GB"/>
              </w:rPr>
              <w:t>Meeting:</w:t>
            </w:r>
          </w:p>
        </w:tc>
        <w:tc>
          <w:tcPr>
            <w:tcW w:w="8221" w:type="dxa"/>
            <w:gridSpan w:val="2"/>
          </w:tcPr>
          <w:p w:rsidR="00072153" w:rsidRPr="00072153" w:rsidRDefault="002312C9" w:rsidP="00072153">
            <w:pPr>
              <w:widowControl/>
              <w:overflowPunct w:val="0"/>
              <w:textAlignment w:val="baseline"/>
              <w:rPr>
                <w:b/>
                <w:sz w:val="22"/>
                <w:szCs w:val="22"/>
                <w:lang w:val="en-GB"/>
              </w:rPr>
            </w:pPr>
            <w:r>
              <w:rPr>
                <w:b/>
                <w:sz w:val="22"/>
                <w:szCs w:val="22"/>
                <w:lang w:val="en-GB"/>
              </w:rPr>
              <w:t xml:space="preserve">Council of Governors session in </w:t>
            </w:r>
            <w:r w:rsidR="00E602D9">
              <w:rPr>
                <w:b/>
                <w:sz w:val="22"/>
                <w:szCs w:val="22"/>
                <w:lang w:val="en-GB"/>
              </w:rPr>
              <w:t>public</w:t>
            </w:r>
          </w:p>
          <w:p w:rsidR="002312C9" w:rsidRDefault="002B195D" w:rsidP="002312C9">
            <w:pPr>
              <w:widowControl/>
              <w:overflowPunct w:val="0"/>
              <w:textAlignment w:val="baseline"/>
              <w:rPr>
                <w:b/>
                <w:sz w:val="22"/>
                <w:szCs w:val="22"/>
                <w:lang w:val="en-GB"/>
              </w:rPr>
            </w:pPr>
            <w:r>
              <w:rPr>
                <w:b/>
                <w:sz w:val="22"/>
                <w:szCs w:val="22"/>
                <w:lang w:val="en-GB"/>
              </w:rPr>
              <w:t>30 July 2018</w:t>
            </w:r>
            <w:r w:rsidR="00072153" w:rsidRPr="00072153">
              <w:rPr>
                <w:b/>
                <w:sz w:val="22"/>
                <w:szCs w:val="22"/>
                <w:lang w:val="en-GB"/>
              </w:rPr>
              <w:t xml:space="preserve">, </w:t>
            </w:r>
            <w:r w:rsidR="002312C9">
              <w:rPr>
                <w:b/>
                <w:sz w:val="22"/>
                <w:szCs w:val="22"/>
                <w:lang w:val="en-GB"/>
              </w:rPr>
              <w:t xml:space="preserve">16:00 </w:t>
            </w:r>
            <w:r w:rsidR="00E602D9">
              <w:rPr>
                <w:b/>
                <w:sz w:val="22"/>
                <w:szCs w:val="22"/>
                <w:lang w:val="en-GB"/>
              </w:rPr>
              <w:t>– 18:00</w:t>
            </w:r>
          </w:p>
          <w:p w:rsidR="00072153" w:rsidRPr="00072153" w:rsidRDefault="00072153" w:rsidP="002312C9">
            <w:pPr>
              <w:widowControl/>
              <w:overflowPunct w:val="0"/>
              <w:textAlignment w:val="baseline"/>
              <w:rPr>
                <w:b/>
                <w:sz w:val="22"/>
                <w:szCs w:val="22"/>
                <w:lang w:val="en-GB"/>
              </w:rPr>
            </w:pPr>
            <w:r w:rsidRPr="00072153">
              <w:rPr>
                <w:b/>
                <w:sz w:val="22"/>
                <w:szCs w:val="22"/>
                <w:lang w:val="en-GB"/>
              </w:rPr>
              <w:t xml:space="preserve">The Meridian Hall, East Court, College Lane, East Grinstead   RH19 3LT                                </w:t>
            </w:r>
          </w:p>
        </w:tc>
      </w:tr>
      <w:tr w:rsidR="00541E55" w:rsidRPr="00541E55" w:rsidTr="005640EB">
        <w:trPr>
          <w:trHeight w:val="195"/>
        </w:trPr>
        <w:tc>
          <w:tcPr>
            <w:tcW w:w="1844" w:type="dxa"/>
            <w:gridSpan w:val="2"/>
            <w:tcBorders>
              <w:top w:val="nil"/>
              <w:bottom w:val="nil"/>
            </w:tcBorders>
            <w:shd w:val="clear" w:color="auto" w:fill="999999"/>
          </w:tcPr>
          <w:p w:rsidR="00541E55" w:rsidRPr="00541E55" w:rsidRDefault="00541E55" w:rsidP="00541E55">
            <w:pPr>
              <w:widowControl/>
              <w:overflowPunct w:val="0"/>
              <w:jc w:val="right"/>
              <w:textAlignment w:val="baseline"/>
              <w:rPr>
                <w:b/>
                <w:color w:val="FFFFFF"/>
                <w:sz w:val="22"/>
                <w:szCs w:val="22"/>
                <w:lang w:val="en-GB"/>
              </w:rPr>
            </w:pPr>
            <w:r w:rsidRPr="00541E55">
              <w:rPr>
                <w:b/>
                <w:color w:val="FFFFFF"/>
                <w:sz w:val="22"/>
                <w:szCs w:val="22"/>
                <w:lang w:val="en-GB"/>
              </w:rPr>
              <w:t>Present:</w:t>
            </w:r>
          </w:p>
        </w:tc>
        <w:tc>
          <w:tcPr>
            <w:tcW w:w="3685" w:type="dxa"/>
          </w:tcPr>
          <w:p w:rsidR="00541E55" w:rsidRPr="00541E55" w:rsidRDefault="00541E55" w:rsidP="00541E55">
            <w:pPr>
              <w:widowControl/>
              <w:overflowPunct w:val="0"/>
              <w:textAlignment w:val="baseline"/>
              <w:rPr>
                <w:sz w:val="22"/>
                <w:szCs w:val="22"/>
                <w:lang w:val="en-GB"/>
              </w:rPr>
            </w:pPr>
            <w:r w:rsidRPr="00541E55">
              <w:rPr>
                <w:sz w:val="22"/>
                <w:szCs w:val="22"/>
                <w:lang w:val="en-GB"/>
              </w:rPr>
              <w:t>Beryl Hobson (BH)</w:t>
            </w:r>
          </w:p>
        </w:tc>
        <w:tc>
          <w:tcPr>
            <w:tcW w:w="4536" w:type="dxa"/>
          </w:tcPr>
          <w:p w:rsidR="00541E55" w:rsidRPr="00541E55" w:rsidRDefault="00541E55" w:rsidP="00541E55">
            <w:pPr>
              <w:widowControl/>
              <w:overflowPunct w:val="0"/>
              <w:textAlignment w:val="baseline"/>
              <w:rPr>
                <w:bCs/>
                <w:sz w:val="22"/>
                <w:szCs w:val="22"/>
                <w:lang w:val="en-GB"/>
              </w:rPr>
            </w:pPr>
            <w:r w:rsidRPr="00541E55">
              <w:rPr>
                <w:bCs/>
                <w:sz w:val="22"/>
                <w:szCs w:val="22"/>
                <w:lang w:val="en-GB"/>
              </w:rPr>
              <w:t>Chair</w:t>
            </w:r>
          </w:p>
        </w:tc>
      </w:tr>
      <w:tr w:rsidR="006F70E3" w:rsidRPr="00541E55" w:rsidTr="005640EB">
        <w:trPr>
          <w:trHeight w:val="195"/>
        </w:trPr>
        <w:tc>
          <w:tcPr>
            <w:tcW w:w="1844" w:type="dxa"/>
            <w:gridSpan w:val="2"/>
            <w:tcBorders>
              <w:top w:val="nil"/>
              <w:bottom w:val="nil"/>
            </w:tcBorders>
            <w:shd w:val="clear" w:color="auto" w:fill="999999"/>
          </w:tcPr>
          <w:p w:rsidR="006F70E3" w:rsidRPr="00541E55" w:rsidRDefault="006F70E3" w:rsidP="00541E55">
            <w:pPr>
              <w:widowControl/>
              <w:overflowPunct w:val="0"/>
              <w:jc w:val="right"/>
              <w:textAlignment w:val="baseline"/>
              <w:rPr>
                <w:b/>
                <w:color w:val="FFFFFF"/>
                <w:sz w:val="22"/>
                <w:szCs w:val="22"/>
                <w:lang w:val="en-GB"/>
              </w:rPr>
            </w:pPr>
          </w:p>
        </w:tc>
        <w:tc>
          <w:tcPr>
            <w:tcW w:w="3685" w:type="dxa"/>
          </w:tcPr>
          <w:p w:rsidR="006F70E3" w:rsidRPr="00541E55" w:rsidRDefault="006F70E3" w:rsidP="00541E55">
            <w:pPr>
              <w:widowControl/>
              <w:overflowPunct w:val="0"/>
              <w:textAlignment w:val="baseline"/>
              <w:rPr>
                <w:sz w:val="22"/>
                <w:szCs w:val="22"/>
                <w:lang w:val="en-GB"/>
              </w:rPr>
            </w:pPr>
            <w:r>
              <w:rPr>
                <w:sz w:val="22"/>
                <w:szCs w:val="22"/>
                <w:lang w:val="en-GB"/>
              </w:rPr>
              <w:t>Brian Beesley (BB)</w:t>
            </w:r>
          </w:p>
        </w:tc>
        <w:tc>
          <w:tcPr>
            <w:tcW w:w="4536" w:type="dxa"/>
          </w:tcPr>
          <w:p w:rsidR="006F70E3" w:rsidRPr="00541E55" w:rsidRDefault="006F70E3" w:rsidP="00541E55">
            <w:pPr>
              <w:widowControl/>
              <w:overflowPunct w:val="0"/>
              <w:textAlignment w:val="baseline"/>
              <w:rPr>
                <w:bCs/>
                <w:sz w:val="22"/>
                <w:szCs w:val="22"/>
                <w:lang w:val="en-GB"/>
              </w:rPr>
            </w:pPr>
            <w:r>
              <w:rPr>
                <w:bCs/>
                <w:sz w:val="22"/>
                <w:szCs w:val="22"/>
                <w:lang w:val="en-GB"/>
              </w:rPr>
              <w:t>Public governor</w:t>
            </w:r>
          </w:p>
        </w:tc>
      </w:tr>
      <w:tr w:rsidR="00541E55" w:rsidRPr="00541E55" w:rsidTr="005640EB">
        <w:trPr>
          <w:trHeight w:val="195"/>
        </w:trPr>
        <w:tc>
          <w:tcPr>
            <w:tcW w:w="1844" w:type="dxa"/>
            <w:gridSpan w:val="2"/>
            <w:tcBorders>
              <w:top w:val="nil"/>
              <w:bottom w:val="nil"/>
            </w:tcBorders>
            <w:shd w:val="clear" w:color="auto" w:fill="999999"/>
          </w:tcPr>
          <w:p w:rsidR="00541E55" w:rsidRPr="00541E55" w:rsidRDefault="00541E55" w:rsidP="00541E55">
            <w:pPr>
              <w:widowControl/>
              <w:overflowPunct w:val="0"/>
              <w:jc w:val="right"/>
              <w:textAlignment w:val="baseline"/>
              <w:rPr>
                <w:b/>
                <w:color w:val="FFFFFF"/>
                <w:sz w:val="22"/>
                <w:szCs w:val="22"/>
                <w:lang w:val="en-GB"/>
              </w:rPr>
            </w:pPr>
          </w:p>
        </w:tc>
        <w:tc>
          <w:tcPr>
            <w:tcW w:w="3685" w:type="dxa"/>
          </w:tcPr>
          <w:p w:rsidR="00541E55" w:rsidRPr="00541E55" w:rsidRDefault="00541E55" w:rsidP="00541E55">
            <w:pPr>
              <w:widowControl/>
              <w:overflowPunct w:val="0"/>
              <w:textAlignment w:val="baseline"/>
              <w:rPr>
                <w:sz w:val="22"/>
                <w:szCs w:val="22"/>
                <w:lang w:val="en-GB"/>
              </w:rPr>
            </w:pPr>
            <w:r w:rsidRPr="00541E55">
              <w:rPr>
                <w:sz w:val="22"/>
                <w:szCs w:val="22"/>
                <w:lang w:val="en-GB"/>
              </w:rPr>
              <w:t>John Belsey (JEB)</w:t>
            </w:r>
          </w:p>
        </w:tc>
        <w:tc>
          <w:tcPr>
            <w:tcW w:w="4536" w:type="dxa"/>
          </w:tcPr>
          <w:p w:rsidR="00541E55" w:rsidRPr="00541E55" w:rsidRDefault="00541E55" w:rsidP="00541E55">
            <w:pPr>
              <w:widowControl/>
              <w:overflowPunct w:val="0"/>
              <w:textAlignment w:val="baseline"/>
              <w:rPr>
                <w:bCs/>
                <w:sz w:val="22"/>
                <w:szCs w:val="22"/>
                <w:lang w:val="en-GB"/>
              </w:rPr>
            </w:pPr>
            <w:r w:rsidRPr="00541E55">
              <w:rPr>
                <w:bCs/>
                <w:sz w:val="22"/>
                <w:szCs w:val="22"/>
                <w:lang w:val="en-GB"/>
              </w:rPr>
              <w:t>Public and Lead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640EB">
            <w:pPr>
              <w:widowControl/>
              <w:overflowPunct w:val="0"/>
              <w:textAlignment w:val="baseline"/>
              <w:rPr>
                <w:sz w:val="22"/>
                <w:szCs w:val="22"/>
                <w:lang w:val="en-GB"/>
              </w:rPr>
            </w:pPr>
            <w:r w:rsidRPr="00541E55">
              <w:rPr>
                <w:sz w:val="22"/>
                <w:szCs w:val="22"/>
                <w:lang w:val="en-GB"/>
              </w:rPr>
              <w:t>St John Brown (</w:t>
            </w:r>
            <w:proofErr w:type="spellStart"/>
            <w:r w:rsidRPr="00541E55">
              <w:rPr>
                <w:sz w:val="22"/>
                <w:szCs w:val="22"/>
                <w:lang w:val="en-GB"/>
              </w:rPr>
              <w:t>StJB</w:t>
            </w:r>
            <w:proofErr w:type="spellEnd"/>
            <w:r w:rsidRPr="00541E55">
              <w:rPr>
                <w:sz w:val="22"/>
                <w:szCs w:val="22"/>
                <w:lang w:val="en-GB"/>
              </w:rPr>
              <w:t>)</w:t>
            </w:r>
          </w:p>
        </w:tc>
        <w:tc>
          <w:tcPr>
            <w:tcW w:w="4536" w:type="dxa"/>
          </w:tcPr>
          <w:p w:rsidR="002312C9" w:rsidRPr="00541E55" w:rsidRDefault="002312C9" w:rsidP="005640EB">
            <w:pPr>
              <w:widowControl/>
              <w:overflowPunct w:val="0"/>
              <w:textAlignment w:val="baseline"/>
              <w:rPr>
                <w:bCs/>
                <w:sz w:val="22"/>
                <w:szCs w:val="22"/>
                <w:lang w:val="en-GB"/>
              </w:rPr>
            </w:pPr>
            <w:r w:rsidRPr="00541E55">
              <w:rPr>
                <w:bCs/>
                <w:sz w:val="22"/>
                <w:szCs w:val="22"/>
                <w:lang w:val="en-GB"/>
              </w:rPr>
              <w:t>Stakeholder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Wendy Burkhill-Prior (WB-P)</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Robert Dudgeon (RD)</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Pr>
                <w:sz w:val="22"/>
                <w:szCs w:val="22"/>
                <w:lang w:val="en-GB"/>
              </w:rPr>
              <w:t>Colin Fry (CF)</w:t>
            </w:r>
          </w:p>
        </w:tc>
        <w:tc>
          <w:tcPr>
            <w:tcW w:w="4536" w:type="dxa"/>
          </w:tcPr>
          <w:p w:rsidR="002312C9" w:rsidRPr="00541E55" w:rsidRDefault="002312C9" w:rsidP="00541E55">
            <w:pPr>
              <w:widowControl/>
              <w:overflowPunct w:val="0"/>
              <w:textAlignment w:val="baseline"/>
              <w:rPr>
                <w:bCs/>
                <w:sz w:val="22"/>
                <w:szCs w:val="22"/>
                <w:lang w:val="en-GB"/>
              </w:rPr>
            </w:pPr>
            <w:r>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Antony Fulford-Smith (AF-S)</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Pr>
                <w:sz w:val="22"/>
                <w:szCs w:val="22"/>
                <w:lang w:val="en-GB"/>
              </w:rPr>
              <w:t>Angela Glynn (AG)</w:t>
            </w:r>
          </w:p>
        </w:tc>
        <w:tc>
          <w:tcPr>
            <w:tcW w:w="4536" w:type="dxa"/>
          </w:tcPr>
          <w:p w:rsidR="002312C9" w:rsidRPr="00541E55" w:rsidRDefault="002312C9" w:rsidP="00541E55">
            <w:pPr>
              <w:widowControl/>
              <w:overflowPunct w:val="0"/>
              <w:textAlignment w:val="baseline"/>
              <w:rPr>
                <w:bCs/>
                <w:sz w:val="22"/>
                <w:szCs w:val="22"/>
                <w:lang w:val="en-GB"/>
              </w:rPr>
            </w:pPr>
            <w:r>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Janet Haite (JDH)</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Chris Halloway (CH)</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Douglas Hunt (DH)</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Pr>
                <w:sz w:val="22"/>
                <w:szCs w:val="22"/>
                <w:lang w:val="en-GB"/>
              </w:rPr>
              <w:t>Andrew Lane (AL)</w:t>
            </w:r>
          </w:p>
        </w:tc>
        <w:tc>
          <w:tcPr>
            <w:tcW w:w="4536" w:type="dxa"/>
          </w:tcPr>
          <w:p w:rsidR="002312C9" w:rsidRPr="00541E55" w:rsidRDefault="002312C9" w:rsidP="00541E55">
            <w:pPr>
              <w:widowControl/>
              <w:overflowPunct w:val="0"/>
              <w:textAlignment w:val="baseline"/>
              <w:rPr>
                <w:bCs/>
                <w:sz w:val="22"/>
                <w:szCs w:val="22"/>
                <w:lang w:val="en-GB"/>
              </w:rPr>
            </w:pPr>
            <w:r>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Carol Lehan (CL)</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Staff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640EB">
            <w:pPr>
              <w:widowControl/>
              <w:overflowPunct w:val="0"/>
              <w:textAlignment w:val="baseline"/>
              <w:rPr>
                <w:sz w:val="22"/>
                <w:szCs w:val="22"/>
                <w:lang w:val="en-GB"/>
              </w:rPr>
            </w:pPr>
            <w:r w:rsidRPr="00541E55">
              <w:rPr>
                <w:sz w:val="22"/>
                <w:szCs w:val="22"/>
                <w:lang w:val="en-GB"/>
              </w:rPr>
              <w:t>Sandra Lockyer (SL)</w:t>
            </w:r>
          </w:p>
        </w:tc>
        <w:tc>
          <w:tcPr>
            <w:tcW w:w="4536" w:type="dxa"/>
          </w:tcPr>
          <w:p w:rsidR="002312C9" w:rsidRPr="00541E55" w:rsidRDefault="002312C9" w:rsidP="005640EB">
            <w:pPr>
              <w:widowControl/>
              <w:overflowPunct w:val="0"/>
              <w:textAlignment w:val="baseline"/>
              <w:rPr>
                <w:bCs/>
                <w:sz w:val="22"/>
                <w:szCs w:val="22"/>
                <w:lang w:val="en-GB"/>
              </w:rPr>
            </w:pPr>
            <w:r w:rsidRPr="00541E55">
              <w:rPr>
                <w:bCs/>
                <w:sz w:val="22"/>
                <w:szCs w:val="22"/>
                <w:lang w:val="en-GB"/>
              </w:rPr>
              <w:t>Staff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640EB">
            <w:pPr>
              <w:widowControl/>
              <w:overflowPunct w:val="0"/>
              <w:textAlignment w:val="baseline"/>
              <w:rPr>
                <w:sz w:val="22"/>
                <w:szCs w:val="22"/>
                <w:lang w:val="en-GB"/>
              </w:rPr>
            </w:pPr>
            <w:r w:rsidRPr="00541E55">
              <w:rPr>
                <w:sz w:val="22"/>
                <w:szCs w:val="22"/>
                <w:lang w:val="en-GB"/>
              </w:rPr>
              <w:t>Joe McGarry (JMcG)</w:t>
            </w:r>
          </w:p>
        </w:tc>
        <w:tc>
          <w:tcPr>
            <w:tcW w:w="4536" w:type="dxa"/>
          </w:tcPr>
          <w:p w:rsidR="002312C9" w:rsidRPr="00541E55" w:rsidRDefault="002312C9" w:rsidP="005640EB">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640EB">
            <w:pPr>
              <w:widowControl/>
              <w:overflowPunct w:val="0"/>
              <w:textAlignment w:val="baseline"/>
              <w:rPr>
                <w:sz w:val="22"/>
                <w:szCs w:val="22"/>
                <w:lang w:val="en-GB"/>
              </w:rPr>
            </w:pPr>
            <w:r w:rsidRPr="00541E55">
              <w:rPr>
                <w:sz w:val="22"/>
                <w:szCs w:val="22"/>
                <w:lang w:val="en-GB"/>
              </w:rPr>
              <w:t>Tony Martin (TM)</w:t>
            </w:r>
          </w:p>
        </w:tc>
        <w:tc>
          <w:tcPr>
            <w:tcW w:w="4536" w:type="dxa"/>
          </w:tcPr>
          <w:p w:rsidR="002312C9" w:rsidRPr="00541E55" w:rsidRDefault="002312C9" w:rsidP="005640EB">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Glynn Roche (GR)</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Peter Shore (PS)</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Default="002312C9" w:rsidP="005640EB">
            <w:pPr>
              <w:widowControl/>
              <w:overflowPunct w:val="0"/>
              <w:textAlignment w:val="baseline"/>
              <w:rPr>
                <w:sz w:val="22"/>
                <w:szCs w:val="22"/>
                <w:lang w:val="en-GB"/>
              </w:rPr>
            </w:pPr>
            <w:r>
              <w:rPr>
                <w:sz w:val="22"/>
                <w:szCs w:val="22"/>
                <w:lang w:val="en-GB"/>
              </w:rPr>
              <w:t>Tony Tappenden (TT)</w:t>
            </w:r>
          </w:p>
        </w:tc>
        <w:tc>
          <w:tcPr>
            <w:tcW w:w="4536" w:type="dxa"/>
          </w:tcPr>
          <w:p w:rsidR="002312C9" w:rsidRDefault="002312C9" w:rsidP="005640EB">
            <w:pPr>
              <w:widowControl/>
              <w:overflowPunct w:val="0"/>
              <w:textAlignment w:val="baseline"/>
              <w:rPr>
                <w:bCs/>
                <w:sz w:val="22"/>
                <w:szCs w:val="22"/>
                <w:lang w:val="en-GB"/>
              </w:rPr>
            </w:pPr>
            <w:r>
              <w:rPr>
                <w:bCs/>
                <w:sz w:val="22"/>
                <w:szCs w:val="22"/>
                <w:lang w:val="en-GB"/>
              </w:rPr>
              <w:t>Public governor</w:t>
            </w:r>
            <w:r w:rsidR="00113D1C">
              <w:rPr>
                <w:bCs/>
                <w:sz w:val="22"/>
                <w:szCs w:val="22"/>
                <w:lang w:val="en-GB"/>
              </w:rPr>
              <w:t xml:space="preserve"> </w:t>
            </w:r>
            <w:r w:rsidR="00E602D9">
              <w:rPr>
                <w:bCs/>
                <w:sz w:val="22"/>
                <w:szCs w:val="22"/>
                <w:lang w:val="en-GB"/>
              </w:rPr>
              <w:t xml:space="preserve"> </w:t>
            </w:r>
            <w:r w:rsidR="00E602D9" w:rsidRPr="00E602D9">
              <w:rPr>
                <w:b/>
                <w:bCs/>
                <w:sz w:val="22"/>
                <w:szCs w:val="22"/>
                <w:lang w:val="en-GB"/>
              </w:rPr>
              <w:t>[</w:t>
            </w:r>
            <w:r w:rsidR="00E602D9">
              <w:rPr>
                <w:b/>
                <w:bCs/>
                <w:sz w:val="22"/>
                <w:szCs w:val="22"/>
                <w:lang w:val="en-GB"/>
              </w:rPr>
              <w:t xml:space="preserve">items </w:t>
            </w:r>
            <w:r w:rsidR="00E602D9" w:rsidRPr="00E602D9">
              <w:rPr>
                <w:b/>
                <w:bCs/>
                <w:sz w:val="22"/>
                <w:szCs w:val="22"/>
                <w:lang w:val="en-GB"/>
              </w:rPr>
              <w:t xml:space="preserve">49-18 </w:t>
            </w:r>
            <w:r w:rsidR="00E602D9">
              <w:rPr>
                <w:b/>
                <w:bCs/>
                <w:sz w:val="22"/>
                <w:szCs w:val="22"/>
                <w:lang w:val="en-GB"/>
              </w:rPr>
              <w:t xml:space="preserve">to </w:t>
            </w:r>
            <w:r w:rsidR="00E602D9" w:rsidRPr="00E602D9">
              <w:rPr>
                <w:b/>
                <w:bCs/>
                <w:sz w:val="22"/>
                <w:szCs w:val="22"/>
                <w:lang w:val="en-GB"/>
              </w:rPr>
              <w:t>59-18]</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Norman Webster (NW)</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Stakeholder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sidRPr="00541E55">
              <w:rPr>
                <w:sz w:val="22"/>
                <w:szCs w:val="22"/>
                <w:lang w:val="en-GB"/>
              </w:rPr>
              <w:t>John Wiggins (JW)</w:t>
            </w:r>
          </w:p>
        </w:tc>
        <w:tc>
          <w:tcPr>
            <w:tcW w:w="4536" w:type="dxa"/>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5640EB">
        <w:trPr>
          <w:trHeight w:val="195"/>
        </w:trPr>
        <w:tc>
          <w:tcPr>
            <w:tcW w:w="1844" w:type="dxa"/>
            <w:gridSpan w:val="2"/>
            <w:tcBorders>
              <w:top w:val="nil"/>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Pr>
          <w:p w:rsidR="002312C9" w:rsidRPr="00541E55" w:rsidRDefault="002312C9" w:rsidP="00541E55">
            <w:pPr>
              <w:widowControl/>
              <w:overflowPunct w:val="0"/>
              <w:textAlignment w:val="baseline"/>
              <w:rPr>
                <w:sz w:val="22"/>
                <w:szCs w:val="22"/>
                <w:lang w:val="en-GB"/>
              </w:rPr>
            </w:pPr>
            <w:r>
              <w:rPr>
                <w:sz w:val="22"/>
                <w:szCs w:val="22"/>
                <w:lang w:val="en-GB"/>
              </w:rPr>
              <w:t>Martin Williams (MW)</w:t>
            </w:r>
          </w:p>
        </w:tc>
        <w:tc>
          <w:tcPr>
            <w:tcW w:w="4536" w:type="dxa"/>
          </w:tcPr>
          <w:p w:rsidR="002312C9" w:rsidRPr="00541E55" w:rsidRDefault="002312C9" w:rsidP="00541E55">
            <w:pPr>
              <w:widowControl/>
              <w:overflowPunct w:val="0"/>
              <w:textAlignment w:val="baseline"/>
              <w:rPr>
                <w:bCs/>
                <w:sz w:val="22"/>
                <w:szCs w:val="22"/>
                <w:lang w:val="en-GB"/>
              </w:rPr>
            </w:pPr>
            <w:r>
              <w:rPr>
                <w:bCs/>
                <w:sz w:val="22"/>
                <w:szCs w:val="22"/>
                <w:lang w:val="en-GB"/>
              </w:rPr>
              <w:t>Public governor</w:t>
            </w:r>
          </w:p>
        </w:tc>
      </w:tr>
      <w:tr w:rsidR="002312C9" w:rsidRPr="00541E55" w:rsidTr="004A1047">
        <w:trPr>
          <w:trHeight w:val="195"/>
        </w:trPr>
        <w:tc>
          <w:tcPr>
            <w:tcW w:w="1844" w:type="dxa"/>
            <w:gridSpan w:val="2"/>
            <w:tcBorders>
              <w:top w:val="nil"/>
              <w:bottom w:val="single" w:sz="4" w:space="0" w:color="auto"/>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p>
        </w:tc>
        <w:tc>
          <w:tcPr>
            <w:tcW w:w="3685" w:type="dxa"/>
            <w:tcBorders>
              <w:bottom w:val="single" w:sz="4" w:space="0" w:color="auto"/>
            </w:tcBorders>
          </w:tcPr>
          <w:p w:rsidR="002312C9" w:rsidRPr="00541E55" w:rsidRDefault="002312C9" w:rsidP="00541E55">
            <w:pPr>
              <w:widowControl/>
              <w:overflowPunct w:val="0"/>
              <w:textAlignment w:val="baseline"/>
              <w:rPr>
                <w:sz w:val="22"/>
                <w:szCs w:val="22"/>
                <w:lang w:val="en-GB"/>
              </w:rPr>
            </w:pPr>
            <w:r w:rsidRPr="00541E55">
              <w:rPr>
                <w:sz w:val="22"/>
                <w:szCs w:val="22"/>
                <w:lang w:val="en-GB"/>
              </w:rPr>
              <w:t>Mickola Wilson (MW)</w:t>
            </w:r>
          </w:p>
        </w:tc>
        <w:tc>
          <w:tcPr>
            <w:tcW w:w="4536" w:type="dxa"/>
            <w:tcBorders>
              <w:bottom w:val="single" w:sz="4" w:space="0" w:color="auto"/>
            </w:tcBorders>
          </w:tcPr>
          <w:p w:rsidR="002312C9" w:rsidRPr="00541E55" w:rsidRDefault="002312C9" w:rsidP="00541E55">
            <w:pPr>
              <w:widowControl/>
              <w:overflowPunct w:val="0"/>
              <w:textAlignment w:val="baseline"/>
              <w:rPr>
                <w:bCs/>
                <w:sz w:val="22"/>
                <w:szCs w:val="22"/>
                <w:lang w:val="en-GB"/>
              </w:rPr>
            </w:pPr>
            <w:r w:rsidRPr="00541E55">
              <w:rPr>
                <w:bCs/>
                <w:sz w:val="22"/>
                <w:szCs w:val="22"/>
                <w:lang w:val="en-GB"/>
              </w:rPr>
              <w:t>Public governor</w:t>
            </w:r>
          </w:p>
        </w:tc>
      </w:tr>
      <w:tr w:rsidR="002312C9" w:rsidRPr="00541E55" w:rsidTr="004A1047">
        <w:trPr>
          <w:trHeight w:val="195"/>
        </w:trPr>
        <w:tc>
          <w:tcPr>
            <w:tcW w:w="1844" w:type="dxa"/>
            <w:gridSpan w:val="2"/>
            <w:tcBorders>
              <w:top w:val="single" w:sz="4" w:space="0" w:color="auto"/>
              <w:bottom w:val="nil"/>
            </w:tcBorders>
            <w:shd w:val="clear" w:color="auto" w:fill="999999"/>
          </w:tcPr>
          <w:p w:rsidR="002312C9" w:rsidRPr="00541E55" w:rsidRDefault="002312C9" w:rsidP="00541E55">
            <w:pPr>
              <w:widowControl/>
              <w:overflowPunct w:val="0"/>
              <w:jc w:val="right"/>
              <w:textAlignment w:val="baseline"/>
              <w:rPr>
                <w:b/>
                <w:color w:val="FFFFFF"/>
                <w:sz w:val="22"/>
                <w:szCs w:val="22"/>
                <w:lang w:val="en-GB"/>
              </w:rPr>
            </w:pPr>
            <w:r w:rsidRPr="00541E55">
              <w:rPr>
                <w:b/>
                <w:color w:val="FFFFFF"/>
                <w:sz w:val="22"/>
                <w:szCs w:val="22"/>
                <w:lang w:val="en-GB"/>
              </w:rPr>
              <w:t>In attendance:</w:t>
            </w:r>
          </w:p>
        </w:tc>
        <w:tc>
          <w:tcPr>
            <w:tcW w:w="3685" w:type="dxa"/>
            <w:tcBorders>
              <w:top w:val="single" w:sz="4" w:space="0" w:color="auto"/>
            </w:tcBorders>
          </w:tcPr>
          <w:p w:rsidR="002312C9" w:rsidRPr="00541E55" w:rsidRDefault="00E602D9" w:rsidP="005640EB">
            <w:pPr>
              <w:widowControl/>
              <w:overflowPunct w:val="0"/>
              <w:textAlignment w:val="baseline"/>
              <w:rPr>
                <w:sz w:val="22"/>
                <w:szCs w:val="22"/>
                <w:lang w:val="en-GB"/>
              </w:rPr>
            </w:pPr>
            <w:r>
              <w:rPr>
                <w:sz w:val="22"/>
                <w:szCs w:val="22"/>
                <w:lang w:val="en-GB"/>
              </w:rPr>
              <w:t>Steve Jenkin (SJ)</w:t>
            </w:r>
          </w:p>
        </w:tc>
        <w:tc>
          <w:tcPr>
            <w:tcW w:w="4536" w:type="dxa"/>
            <w:tcBorders>
              <w:top w:val="single" w:sz="4" w:space="0" w:color="auto"/>
            </w:tcBorders>
          </w:tcPr>
          <w:p w:rsidR="002312C9" w:rsidRPr="00541E55" w:rsidRDefault="00E602D9" w:rsidP="005640EB">
            <w:pPr>
              <w:widowControl/>
              <w:overflowPunct w:val="0"/>
              <w:textAlignment w:val="baseline"/>
              <w:rPr>
                <w:bCs/>
                <w:sz w:val="22"/>
                <w:szCs w:val="22"/>
                <w:lang w:val="en-GB"/>
              </w:rPr>
            </w:pPr>
            <w:r>
              <w:rPr>
                <w:bCs/>
                <w:sz w:val="22"/>
                <w:szCs w:val="22"/>
                <w:lang w:val="en-GB"/>
              </w:rPr>
              <w:t>Chief Executive</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Pr>
                <w:sz w:val="22"/>
                <w:szCs w:val="22"/>
                <w:lang w:val="en-GB"/>
              </w:rPr>
              <w:t>Jo Thomas (JMT)</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Director of Nursing</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Pr>
                <w:sz w:val="22"/>
                <w:szCs w:val="22"/>
                <w:lang w:val="en-GB"/>
              </w:rPr>
              <w:t>Michelle Miles (MM)</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Director of Finance</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E602D9">
            <w:pPr>
              <w:widowControl/>
              <w:overflowPunct w:val="0"/>
              <w:textAlignment w:val="baseline"/>
              <w:rPr>
                <w:sz w:val="22"/>
                <w:szCs w:val="22"/>
                <w:lang w:val="en-GB"/>
              </w:rPr>
            </w:pPr>
            <w:r>
              <w:rPr>
                <w:sz w:val="22"/>
                <w:szCs w:val="22"/>
                <w:lang w:val="en-GB"/>
              </w:rPr>
              <w:t>Geraldine Opreshko (GO)</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Director of Workforce</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Pr>
                <w:sz w:val="22"/>
                <w:szCs w:val="22"/>
                <w:lang w:val="en-GB"/>
              </w:rPr>
              <w:t>John Thornton (JT)</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Senior Independent Director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E602D9">
            <w:pPr>
              <w:widowControl/>
              <w:overflowPunct w:val="0"/>
              <w:textAlignment w:val="baseline"/>
              <w:rPr>
                <w:sz w:val="22"/>
                <w:szCs w:val="22"/>
                <w:lang w:val="en-GB"/>
              </w:rPr>
            </w:pPr>
            <w:r>
              <w:rPr>
                <w:sz w:val="22"/>
                <w:szCs w:val="22"/>
                <w:lang w:val="en-GB"/>
              </w:rPr>
              <w:t>Ginny Colwell (GC)</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Non-executive director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Pr>
                <w:sz w:val="22"/>
                <w:szCs w:val="22"/>
                <w:lang w:val="en-GB"/>
              </w:rPr>
              <w:t>Gary Needle (GN)</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Non-executive director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sidRPr="00541E55">
              <w:rPr>
                <w:sz w:val="22"/>
                <w:szCs w:val="22"/>
                <w:lang w:val="en-GB"/>
              </w:rPr>
              <w:t>Clare Pirie (CP)</w:t>
            </w:r>
          </w:p>
        </w:tc>
        <w:tc>
          <w:tcPr>
            <w:tcW w:w="4536" w:type="dxa"/>
          </w:tcPr>
          <w:p w:rsidR="00E602D9" w:rsidRPr="00541E55" w:rsidRDefault="00E602D9" w:rsidP="005640EB">
            <w:pPr>
              <w:widowControl/>
              <w:overflowPunct w:val="0"/>
              <w:textAlignment w:val="baseline"/>
              <w:rPr>
                <w:bCs/>
                <w:sz w:val="22"/>
                <w:szCs w:val="22"/>
                <w:lang w:val="en-GB"/>
              </w:rPr>
            </w:pPr>
            <w:r>
              <w:rPr>
                <w:bCs/>
                <w:sz w:val="22"/>
                <w:szCs w:val="22"/>
                <w:lang w:val="en-GB"/>
              </w:rPr>
              <w:t>Director of c</w:t>
            </w:r>
            <w:r w:rsidRPr="00541E55">
              <w:rPr>
                <w:bCs/>
                <w:sz w:val="22"/>
                <w:szCs w:val="22"/>
                <w:lang w:val="en-GB"/>
              </w:rPr>
              <w:t>ommunications</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sidRPr="00541E55">
              <w:rPr>
                <w:sz w:val="22"/>
                <w:szCs w:val="22"/>
                <w:lang w:val="en-GB"/>
              </w:rPr>
              <w:t>Hilary Saunders (HS)</w:t>
            </w:r>
          </w:p>
        </w:tc>
        <w:tc>
          <w:tcPr>
            <w:tcW w:w="4536" w:type="dxa"/>
          </w:tcPr>
          <w:p w:rsidR="00E602D9" w:rsidRPr="00541E55" w:rsidRDefault="00E602D9" w:rsidP="005640EB">
            <w:pPr>
              <w:widowControl/>
              <w:overflowPunct w:val="0"/>
              <w:textAlignment w:val="baseline"/>
              <w:rPr>
                <w:bCs/>
                <w:sz w:val="22"/>
                <w:szCs w:val="22"/>
                <w:lang w:val="en-GB"/>
              </w:rPr>
            </w:pPr>
            <w:r>
              <w:rPr>
                <w:bCs/>
                <w:sz w:val="22"/>
                <w:szCs w:val="22"/>
                <w:lang w:val="en-GB"/>
              </w:rPr>
              <w:t>Deputy company s</w:t>
            </w:r>
            <w:r w:rsidRPr="00541E55">
              <w:rPr>
                <w:bCs/>
                <w:sz w:val="22"/>
                <w:szCs w:val="22"/>
                <w:lang w:val="en-GB"/>
              </w:rPr>
              <w:t>ecretary</w:t>
            </w:r>
          </w:p>
        </w:tc>
      </w:tr>
      <w:tr w:rsidR="00CC65A9" w:rsidRPr="00541E55" w:rsidTr="004A1047">
        <w:trPr>
          <w:trHeight w:val="195"/>
        </w:trPr>
        <w:tc>
          <w:tcPr>
            <w:tcW w:w="1844" w:type="dxa"/>
            <w:gridSpan w:val="2"/>
            <w:tcBorders>
              <w:top w:val="nil"/>
              <w:bottom w:val="single" w:sz="4" w:space="0" w:color="auto"/>
            </w:tcBorders>
            <w:shd w:val="clear" w:color="auto" w:fill="999999"/>
          </w:tcPr>
          <w:p w:rsidR="00CC65A9" w:rsidRPr="00541E55" w:rsidRDefault="00CC65A9" w:rsidP="00541E55">
            <w:pPr>
              <w:widowControl/>
              <w:overflowPunct w:val="0"/>
              <w:jc w:val="right"/>
              <w:textAlignment w:val="baseline"/>
              <w:rPr>
                <w:b/>
                <w:color w:val="FFFFFF"/>
                <w:sz w:val="22"/>
                <w:szCs w:val="22"/>
                <w:lang w:val="en-GB"/>
              </w:rPr>
            </w:pPr>
          </w:p>
        </w:tc>
        <w:tc>
          <w:tcPr>
            <w:tcW w:w="3685" w:type="dxa"/>
            <w:tcBorders>
              <w:bottom w:val="single" w:sz="4" w:space="0" w:color="auto"/>
            </w:tcBorders>
          </w:tcPr>
          <w:p w:rsidR="00CC65A9" w:rsidRPr="00541E55" w:rsidRDefault="00CC65A9" w:rsidP="005640EB">
            <w:pPr>
              <w:widowControl/>
              <w:overflowPunct w:val="0"/>
              <w:textAlignment w:val="baseline"/>
              <w:rPr>
                <w:sz w:val="22"/>
                <w:szCs w:val="22"/>
                <w:lang w:val="en-GB"/>
              </w:rPr>
            </w:pPr>
            <w:r>
              <w:rPr>
                <w:sz w:val="22"/>
                <w:szCs w:val="22"/>
                <w:lang w:val="en-GB"/>
              </w:rPr>
              <w:t>Camilla Slattery (CS)</w:t>
            </w:r>
          </w:p>
        </w:tc>
        <w:tc>
          <w:tcPr>
            <w:tcW w:w="4536" w:type="dxa"/>
            <w:tcBorders>
              <w:bottom w:val="single" w:sz="4" w:space="0" w:color="auto"/>
            </w:tcBorders>
          </w:tcPr>
          <w:p w:rsidR="00CC65A9" w:rsidRDefault="00CC65A9" w:rsidP="005640EB">
            <w:pPr>
              <w:widowControl/>
              <w:overflowPunct w:val="0"/>
              <w:textAlignment w:val="baseline"/>
              <w:rPr>
                <w:bCs/>
                <w:sz w:val="22"/>
                <w:szCs w:val="22"/>
                <w:lang w:val="en-GB"/>
              </w:rPr>
            </w:pPr>
            <w:r>
              <w:rPr>
                <w:bCs/>
                <w:sz w:val="22"/>
                <w:szCs w:val="22"/>
                <w:lang w:val="en-GB"/>
              </w:rPr>
              <w:t xml:space="preserve">Head of fundraising </w:t>
            </w:r>
            <w:r w:rsidR="00A44058">
              <w:rPr>
                <w:b/>
                <w:bCs/>
                <w:sz w:val="22"/>
                <w:szCs w:val="22"/>
                <w:lang w:val="en-GB"/>
              </w:rPr>
              <w:t>[i</w:t>
            </w:r>
            <w:r w:rsidRPr="00CC65A9">
              <w:rPr>
                <w:b/>
                <w:bCs/>
                <w:sz w:val="22"/>
                <w:szCs w:val="22"/>
                <w:lang w:val="en-GB"/>
              </w:rPr>
              <w:t>tem 52-18]</w:t>
            </w:r>
          </w:p>
        </w:tc>
      </w:tr>
      <w:tr w:rsidR="00E602D9" w:rsidRPr="00541E55" w:rsidTr="004A1047">
        <w:trPr>
          <w:trHeight w:val="195"/>
        </w:trPr>
        <w:tc>
          <w:tcPr>
            <w:tcW w:w="1844" w:type="dxa"/>
            <w:gridSpan w:val="2"/>
            <w:tcBorders>
              <w:top w:val="single" w:sz="4" w:space="0" w:color="auto"/>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r w:rsidRPr="00541E55">
              <w:rPr>
                <w:b/>
                <w:color w:val="FFFFFF"/>
                <w:sz w:val="22"/>
                <w:szCs w:val="22"/>
                <w:lang w:val="en-GB"/>
              </w:rPr>
              <w:t>Apologies:</w:t>
            </w:r>
          </w:p>
        </w:tc>
        <w:tc>
          <w:tcPr>
            <w:tcW w:w="3685" w:type="dxa"/>
            <w:tcBorders>
              <w:top w:val="single" w:sz="4" w:space="0" w:color="auto"/>
            </w:tcBorders>
          </w:tcPr>
          <w:p w:rsidR="00E602D9" w:rsidRPr="00541E55" w:rsidRDefault="00E602D9" w:rsidP="00541E55">
            <w:pPr>
              <w:widowControl/>
              <w:overflowPunct w:val="0"/>
              <w:textAlignment w:val="baseline"/>
              <w:rPr>
                <w:sz w:val="22"/>
                <w:szCs w:val="22"/>
                <w:lang w:val="en-GB"/>
              </w:rPr>
            </w:pPr>
            <w:r>
              <w:rPr>
                <w:sz w:val="22"/>
                <w:szCs w:val="22"/>
                <w:lang w:val="en-GB"/>
              </w:rPr>
              <w:t>Liz Bennett (LB)</w:t>
            </w:r>
          </w:p>
        </w:tc>
        <w:tc>
          <w:tcPr>
            <w:tcW w:w="4536" w:type="dxa"/>
            <w:tcBorders>
              <w:top w:val="single" w:sz="4" w:space="0" w:color="auto"/>
            </w:tcBorders>
          </w:tcPr>
          <w:p w:rsidR="00E602D9" w:rsidRPr="00541E55" w:rsidRDefault="00E602D9" w:rsidP="00541E55">
            <w:pPr>
              <w:widowControl/>
              <w:overflowPunct w:val="0"/>
              <w:textAlignment w:val="baseline"/>
              <w:rPr>
                <w:bCs/>
                <w:sz w:val="22"/>
                <w:szCs w:val="22"/>
                <w:lang w:val="en-GB"/>
              </w:rPr>
            </w:pPr>
            <w:r>
              <w:rPr>
                <w:bCs/>
                <w:sz w:val="22"/>
                <w:szCs w:val="22"/>
                <w:lang w:val="en-GB"/>
              </w:rPr>
              <w:t>Stakeholder governor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Pr="00541E55" w:rsidRDefault="00E602D9" w:rsidP="005640EB">
            <w:pPr>
              <w:widowControl/>
              <w:overflowPunct w:val="0"/>
              <w:textAlignment w:val="baseline"/>
              <w:rPr>
                <w:sz w:val="22"/>
                <w:szCs w:val="22"/>
                <w:lang w:val="en-GB"/>
              </w:rPr>
            </w:pPr>
            <w:r>
              <w:rPr>
                <w:sz w:val="22"/>
                <w:szCs w:val="22"/>
                <w:lang w:val="en-GB"/>
              </w:rPr>
              <w:t>Robert Tamplin (RT)</w:t>
            </w:r>
          </w:p>
        </w:tc>
        <w:tc>
          <w:tcPr>
            <w:tcW w:w="4536" w:type="dxa"/>
          </w:tcPr>
          <w:p w:rsidR="00E602D9" w:rsidRPr="00541E55" w:rsidRDefault="00E602D9" w:rsidP="005640EB">
            <w:pPr>
              <w:widowControl/>
              <w:overflowPunct w:val="0"/>
              <w:textAlignment w:val="baseline"/>
              <w:rPr>
                <w:bCs/>
                <w:sz w:val="22"/>
                <w:szCs w:val="22"/>
                <w:lang w:val="en-GB"/>
              </w:rPr>
            </w:pPr>
            <w:r>
              <w:rPr>
                <w:bCs/>
                <w:sz w:val="22"/>
                <w:szCs w:val="22"/>
                <w:lang w:val="en-GB"/>
              </w:rPr>
              <w:t>Public governor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Default="00E602D9" w:rsidP="005640EB">
            <w:pPr>
              <w:widowControl/>
              <w:overflowPunct w:val="0"/>
              <w:textAlignment w:val="baseline"/>
              <w:rPr>
                <w:sz w:val="22"/>
                <w:szCs w:val="22"/>
                <w:lang w:val="en-GB"/>
              </w:rPr>
            </w:pPr>
            <w:r>
              <w:rPr>
                <w:sz w:val="22"/>
                <w:szCs w:val="22"/>
                <w:lang w:val="en-GB"/>
              </w:rPr>
              <w:t>Julie Mockford (JM)</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Staff governor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Default="00E602D9" w:rsidP="005640EB">
            <w:pPr>
              <w:widowControl/>
              <w:overflowPunct w:val="0"/>
              <w:textAlignment w:val="baseline"/>
              <w:rPr>
                <w:sz w:val="22"/>
                <w:szCs w:val="22"/>
                <w:lang w:val="en-GB"/>
              </w:rPr>
            </w:pPr>
            <w:r>
              <w:rPr>
                <w:sz w:val="22"/>
                <w:szCs w:val="22"/>
                <w:lang w:val="en-GB"/>
              </w:rPr>
              <w:t>Ed Pickles (EP)</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Medical Director</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Default="00E602D9" w:rsidP="005640EB">
            <w:pPr>
              <w:widowControl/>
              <w:overflowPunct w:val="0"/>
              <w:textAlignment w:val="baseline"/>
              <w:rPr>
                <w:sz w:val="22"/>
                <w:szCs w:val="22"/>
                <w:lang w:val="en-GB"/>
              </w:rPr>
            </w:pPr>
            <w:r>
              <w:rPr>
                <w:sz w:val="22"/>
                <w:szCs w:val="22"/>
                <w:lang w:val="en-GB"/>
              </w:rPr>
              <w:t>Abigail Jago (AJ)</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Director of Operations</w:t>
            </w:r>
          </w:p>
        </w:tc>
      </w:tr>
      <w:tr w:rsidR="00E602D9" w:rsidRPr="00541E55" w:rsidTr="005640EB">
        <w:trPr>
          <w:trHeight w:val="195"/>
        </w:trPr>
        <w:tc>
          <w:tcPr>
            <w:tcW w:w="1844" w:type="dxa"/>
            <w:gridSpan w:val="2"/>
            <w:tcBorders>
              <w:top w:val="nil"/>
              <w:bottom w:val="nil"/>
            </w:tcBorders>
            <w:shd w:val="clear" w:color="auto" w:fill="999999"/>
          </w:tcPr>
          <w:p w:rsidR="00E602D9" w:rsidRPr="00541E55" w:rsidRDefault="00E602D9" w:rsidP="00541E55">
            <w:pPr>
              <w:widowControl/>
              <w:overflowPunct w:val="0"/>
              <w:jc w:val="right"/>
              <w:textAlignment w:val="baseline"/>
              <w:rPr>
                <w:b/>
                <w:color w:val="FFFFFF"/>
                <w:sz w:val="22"/>
                <w:szCs w:val="22"/>
                <w:lang w:val="en-GB"/>
              </w:rPr>
            </w:pPr>
          </w:p>
        </w:tc>
        <w:tc>
          <w:tcPr>
            <w:tcW w:w="3685" w:type="dxa"/>
          </w:tcPr>
          <w:p w:rsidR="00E602D9" w:rsidRDefault="00E602D9" w:rsidP="005640EB">
            <w:pPr>
              <w:widowControl/>
              <w:overflowPunct w:val="0"/>
              <w:textAlignment w:val="baseline"/>
              <w:rPr>
                <w:sz w:val="22"/>
                <w:szCs w:val="22"/>
                <w:lang w:val="en-GB"/>
              </w:rPr>
            </w:pPr>
            <w:r>
              <w:rPr>
                <w:sz w:val="22"/>
                <w:szCs w:val="22"/>
                <w:lang w:val="en-GB"/>
              </w:rPr>
              <w:t>Kevin Gould (KG)</w:t>
            </w:r>
          </w:p>
        </w:tc>
        <w:tc>
          <w:tcPr>
            <w:tcW w:w="4536" w:type="dxa"/>
          </w:tcPr>
          <w:p w:rsidR="00E602D9" w:rsidRDefault="00E602D9" w:rsidP="005640EB">
            <w:pPr>
              <w:widowControl/>
              <w:overflowPunct w:val="0"/>
              <w:textAlignment w:val="baseline"/>
              <w:rPr>
                <w:bCs/>
                <w:sz w:val="22"/>
                <w:szCs w:val="22"/>
                <w:lang w:val="en-GB"/>
              </w:rPr>
            </w:pPr>
            <w:r>
              <w:rPr>
                <w:bCs/>
                <w:sz w:val="22"/>
                <w:szCs w:val="22"/>
                <w:lang w:val="en-GB"/>
              </w:rPr>
              <w:t>Non-executive director</w:t>
            </w:r>
          </w:p>
        </w:tc>
      </w:tr>
      <w:tr w:rsidR="00E602D9" w:rsidRPr="002312C9" w:rsidTr="005640EB">
        <w:tblPrEx>
          <w:tblLook w:val="0000" w:firstRow="0" w:lastRow="0" w:firstColumn="0" w:lastColumn="0" w:noHBand="0" w:noVBand="0"/>
        </w:tblPrEx>
        <w:tc>
          <w:tcPr>
            <w:tcW w:w="10065" w:type="dxa"/>
            <w:gridSpan w:val="4"/>
            <w:shd w:val="clear" w:color="auto" w:fill="999999"/>
          </w:tcPr>
          <w:p w:rsidR="00E602D9" w:rsidRPr="002312C9" w:rsidRDefault="00E602D9" w:rsidP="002312C9">
            <w:pPr>
              <w:widowControl/>
              <w:autoSpaceDE/>
              <w:autoSpaceDN/>
              <w:adjustRightInd/>
              <w:rPr>
                <w:b/>
                <w:sz w:val="22"/>
                <w:szCs w:val="22"/>
                <w:lang w:val="en-GB"/>
              </w:rPr>
            </w:pPr>
            <w:r w:rsidRPr="002312C9">
              <w:rPr>
                <w:b/>
                <w:sz w:val="22"/>
                <w:szCs w:val="22"/>
                <w:lang w:val="en-GB"/>
              </w:rPr>
              <w:br/>
            </w:r>
            <w:r w:rsidRPr="00026385">
              <w:rPr>
                <w:b/>
                <w:color w:val="FFFFFF" w:themeColor="background1"/>
                <w:sz w:val="22"/>
                <w:szCs w:val="22"/>
                <w:lang w:val="en-GB"/>
              </w:rPr>
              <w:t>WELCOME</w:t>
            </w:r>
          </w:p>
          <w:p w:rsidR="00E602D9" w:rsidRPr="002312C9" w:rsidRDefault="00E602D9" w:rsidP="002312C9">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Pr="002312C9" w:rsidRDefault="00E602D9" w:rsidP="002312C9">
            <w:pPr>
              <w:widowControl/>
              <w:autoSpaceDE/>
              <w:autoSpaceDN/>
              <w:adjustRightInd/>
              <w:rPr>
                <w:b/>
                <w:sz w:val="22"/>
                <w:szCs w:val="22"/>
                <w:lang w:val="en-GB"/>
              </w:rPr>
            </w:pPr>
            <w:r>
              <w:rPr>
                <w:b/>
                <w:sz w:val="22"/>
                <w:szCs w:val="22"/>
                <w:lang w:val="en-GB"/>
              </w:rPr>
              <w:lastRenderedPageBreak/>
              <w:t>49-18</w:t>
            </w:r>
          </w:p>
        </w:tc>
        <w:tc>
          <w:tcPr>
            <w:tcW w:w="9106" w:type="dxa"/>
            <w:gridSpan w:val="3"/>
          </w:tcPr>
          <w:p w:rsidR="00E602D9" w:rsidRPr="002312C9" w:rsidRDefault="00E602D9" w:rsidP="002312C9">
            <w:pPr>
              <w:widowControl/>
              <w:autoSpaceDE/>
              <w:autoSpaceDN/>
              <w:adjustRightInd/>
              <w:rPr>
                <w:b/>
                <w:bCs/>
                <w:sz w:val="22"/>
                <w:szCs w:val="22"/>
                <w:lang w:val="en-GB"/>
              </w:rPr>
            </w:pPr>
            <w:r w:rsidRPr="005248E2">
              <w:rPr>
                <w:b/>
                <w:bCs/>
                <w:sz w:val="22"/>
                <w:szCs w:val="22"/>
                <w:lang w:val="en-GB"/>
              </w:rPr>
              <w:t>Welcome, apologies and declarations of interest and eligibility</w:t>
            </w:r>
          </w:p>
          <w:p w:rsidR="00E602D9" w:rsidRDefault="00E602D9" w:rsidP="005248E2">
            <w:pPr>
              <w:widowControl/>
              <w:autoSpaceDE/>
              <w:autoSpaceDN/>
              <w:adjustRightInd/>
              <w:rPr>
                <w:bCs/>
                <w:sz w:val="22"/>
                <w:szCs w:val="22"/>
                <w:lang w:val="en-GB"/>
              </w:rPr>
            </w:pPr>
            <w:r w:rsidRPr="002312C9">
              <w:rPr>
                <w:bCs/>
                <w:sz w:val="22"/>
                <w:szCs w:val="22"/>
                <w:lang w:val="en-GB"/>
              </w:rPr>
              <w:t xml:space="preserve">BH opened the meeting and welcomed </w:t>
            </w:r>
            <w:r>
              <w:rPr>
                <w:bCs/>
                <w:sz w:val="22"/>
                <w:szCs w:val="22"/>
                <w:lang w:val="en-GB"/>
              </w:rPr>
              <w:t>new governors. There were no new declarations of interest.  Apologies were noted as above.</w:t>
            </w:r>
          </w:p>
          <w:p w:rsidR="00E602D9" w:rsidRPr="002312C9" w:rsidRDefault="00E602D9" w:rsidP="005248E2">
            <w:pPr>
              <w:widowControl/>
              <w:autoSpaceDE/>
              <w:autoSpaceDN/>
              <w:adjustRightInd/>
              <w:rPr>
                <w:bCs/>
                <w:sz w:val="22"/>
                <w:szCs w:val="22"/>
                <w:lang w:val="en-GB"/>
              </w:rPr>
            </w:pPr>
          </w:p>
        </w:tc>
      </w:tr>
      <w:tr w:rsidR="00E602D9" w:rsidRPr="002312C9" w:rsidTr="005640EB">
        <w:tblPrEx>
          <w:tblLook w:val="0000" w:firstRow="0" w:lastRow="0" w:firstColumn="0" w:lastColumn="0" w:noHBand="0" w:noVBand="0"/>
        </w:tblPrEx>
        <w:tc>
          <w:tcPr>
            <w:tcW w:w="959" w:type="dxa"/>
          </w:tcPr>
          <w:p w:rsidR="00E602D9" w:rsidRPr="002312C9" w:rsidRDefault="00E602D9" w:rsidP="002312C9">
            <w:pPr>
              <w:widowControl/>
              <w:autoSpaceDE/>
              <w:autoSpaceDN/>
              <w:adjustRightInd/>
              <w:rPr>
                <w:b/>
                <w:sz w:val="22"/>
                <w:szCs w:val="22"/>
                <w:lang w:val="en-GB"/>
              </w:rPr>
            </w:pPr>
            <w:r>
              <w:rPr>
                <w:b/>
                <w:sz w:val="22"/>
                <w:szCs w:val="22"/>
                <w:lang w:val="en-GB"/>
              </w:rPr>
              <w:t>50-18</w:t>
            </w:r>
          </w:p>
        </w:tc>
        <w:tc>
          <w:tcPr>
            <w:tcW w:w="9106" w:type="dxa"/>
            <w:gridSpan w:val="3"/>
          </w:tcPr>
          <w:p w:rsidR="00E602D9" w:rsidRPr="002312C9" w:rsidRDefault="00E602D9" w:rsidP="002312C9">
            <w:pPr>
              <w:widowControl/>
              <w:autoSpaceDE/>
              <w:autoSpaceDN/>
              <w:adjustRightInd/>
              <w:rPr>
                <w:b/>
                <w:sz w:val="22"/>
                <w:szCs w:val="22"/>
                <w:lang w:val="en-GB"/>
              </w:rPr>
            </w:pPr>
            <w:r w:rsidRPr="002312C9">
              <w:rPr>
                <w:b/>
                <w:sz w:val="22"/>
                <w:szCs w:val="22"/>
                <w:lang w:val="en-GB"/>
              </w:rPr>
              <w:t xml:space="preserve">Draft minutes of the meeting held on </w:t>
            </w:r>
            <w:r>
              <w:rPr>
                <w:b/>
                <w:sz w:val="22"/>
                <w:szCs w:val="22"/>
                <w:lang w:val="en-GB"/>
              </w:rPr>
              <w:t>9 April for approval</w:t>
            </w:r>
          </w:p>
          <w:p w:rsidR="00E602D9" w:rsidRPr="002312C9" w:rsidRDefault="00E602D9" w:rsidP="002312C9">
            <w:pPr>
              <w:widowControl/>
              <w:autoSpaceDE/>
              <w:autoSpaceDN/>
              <w:adjustRightInd/>
              <w:rPr>
                <w:sz w:val="22"/>
                <w:szCs w:val="22"/>
                <w:lang w:val="en-GB"/>
              </w:rPr>
            </w:pPr>
            <w:r w:rsidRPr="002312C9">
              <w:rPr>
                <w:sz w:val="22"/>
                <w:szCs w:val="22"/>
                <w:lang w:val="en-GB"/>
              </w:rPr>
              <w:t xml:space="preserve">The minutes of the meeting held in </w:t>
            </w:r>
            <w:r w:rsidR="004A1047">
              <w:rPr>
                <w:sz w:val="22"/>
                <w:szCs w:val="22"/>
                <w:lang w:val="en-GB"/>
              </w:rPr>
              <w:t>public</w:t>
            </w:r>
            <w:r w:rsidRPr="002312C9">
              <w:rPr>
                <w:sz w:val="22"/>
                <w:szCs w:val="22"/>
                <w:lang w:val="en-GB"/>
              </w:rPr>
              <w:t xml:space="preserve"> on </w:t>
            </w:r>
            <w:r>
              <w:rPr>
                <w:sz w:val="22"/>
                <w:szCs w:val="22"/>
                <w:lang w:val="en-GB"/>
              </w:rPr>
              <w:t xml:space="preserve">9 April </w:t>
            </w:r>
            <w:r w:rsidRPr="002312C9">
              <w:rPr>
                <w:sz w:val="22"/>
                <w:szCs w:val="22"/>
                <w:lang w:val="en-GB"/>
              </w:rPr>
              <w:t xml:space="preserve">were </w:t>
            </w:r>
            <w:r w:rsidRPr="002312C9">
              <w:rPr>
                <w:b/>
                <w:sz w:val="22"/>
                <w:szCs w:val="22"/>
                <w:lang w:val="en-GB"/>
              </w:rPr>
              <w:t>APPROVED</w:t>
            </w:r>
            <w:r w:rsidRPr="002312C9">
              <w:rPr>
                <w:sz w:val="22"/>
                <w:szCs w:val="22"/>
                <w:lang w:val="en-GB"/>
              </w:rPr>
              <w:t xml:space="preserve"> as a correct record.</w:t>
            </w:r>
          </w:p>
          <w:p w:rsidR="00E602D9" w:rsidRPr="002312C9" w:rsidRDefault="00E602D9" w:rsidP="002312C9">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Pr="002312C9" w:rsidRDefault="00E602D9" w:rsidP="002312C9">
            <w:pPr>
              <w:widowControl/>
              <w:autoSpaceDE/>
              <w:autoSpaceDN/>
              <w:adjustRightInd/>
              <w:rPr>
                <w:b/>
                <w:sz w:val="22"/>
                <w:szCs w:val="22"/>
                <w:lang w:val="en-GB"/>
              </w:rPr>
            </w:pPr>
            <w:r>
              <w:rPr>
                <w:b/>
                <w:sz w:val="22"/>
                <w:szCs w:val="22"/>
                <w:lang w:val="en-GB"/>
              </w:rPr>
              <w:t>51-18</w:t>
            </w:r>
          </w:p>
        </w:tc>
        <w:tc>
          <w:tcPr>
            <w:tcW w:w="9106" w:type="dxa"/>
            <w:gridSpan w:val="3"/>
          </w:tcPr>
          <w:p w:rsidR="00E602D9" w:rsidRDefault="00E602D9" w:rsidP="002312C9">
            <w:pPr>
              <w:widowControl/>
              <w:autoSpaceDE/>
              <w:autoSpaceDN/>
              <w:adjustRightInd/>
              <w:rPr>
                <w:b/>
                <w:sz w:val="22"/>
                <w:szCs w:val="22"/>
                <w:lang w:val="en-GB"/>
              </w:rPr>
            </w:pPr>
            <w:r w:rsidRPr="00270EAE">
              <w:rPr>
                <w:b/>
                <w:sz w:val="22"/>
                <w:szCs w:val="22"/>
                <w:lang w:val="en-GB"/>
              </w:rPr>
              <w:t>Matters arising</w:t>
            </w:r>
          </w:p>
          <w:p w:rsidR="00E602D9" w:rsidRDefault="003C4732" w:rsidP="00E602D9">
            <w:pPr>
              <w:widowControl/>
              <w:autoSpaceDE/>
              <w:autoSpaceDN/>
              <w:adjustRightInd/>
              <w:rPr>
                <w:sz w:val="22"/>
                <w:szCs w:val="22"/>
                <w:lang w:val="en-GB"/>
              </w:rPr>
            </w:pPr>
            <w:r>
              <w:rPr>
                <w:sz w:val="22"/>
                <w:szCs w:val="22"/>
                <w:lang w:val="en-GB"/>
              </w:rPr>
              <w:t xml:space="preserve">Council </w:t>
            </w:r>
            <w:r w:rsidRPr="003C4732">
              <w:rPr>
                <w:sz w:val="22"/>
                <w:szCs w:val="22"/>
                <w:lang w:val="en-GB"/>
              </w:rPr>
              <w:t>received and approved the current record of matters arising and actions pending</w:t>
            </w:r>
          </w:p>
          <w:p w:rsidR="00E602D9" w:rsidRPr="002312C9" w:rsidRDefault="00E602D9" w:rsidP="00E602D9">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Pr="002312C9" w:rsidRDefault="00E602D9" w:rsidP="002312C9">
            <w:pPr>
              <w:widowControl/>
              <w:autoSpaceDE/>
              <w:autoSpaceDN/>
              <w:adjustRightInd/>
              <w:rPr>
                <w:b/>
                <w:sz w:val="22"/>
                <w:szCs w:val="22"/>
                <w:lang w:val="en-GB"/>
              </w:rPr>
            </w:pPr>
            <w:r>
              <w:rPr>
                <w:b/>
                <w:sz w:val="22"/>
                <w:szCs w:val="22"/>
                <w:lang w:val="en-GB"/>
              </w:rPr>
              <w:t>52-18</w:t>
            </w:r>
          </w:p>
        </w:tc>
        <w:tc>
          <w:tcPr>
            <w:tcW w:w="9106" w:type="dxa"/>
            <w:gridSpan w:val="3"/>
          </w:tcPr>
          <w:p w:rsidR="00E602D9" w:rsidRDefault="00E602D9" w:rsidP="002312C9">
            <w:pPr>
              <w:widowControl/>
              <w:autoSpaceDE/>
              <w:autoSpaceDN/>
              <w:adjustRightInd/>
              <w:rPr>
                <w:b/>
                <w:sz w:val="22"/>
                <w:szCs w:val="22"/>
                <w:lang w:val="en-GB"/>
              </w:rPr>
            </w:pPr>
            <w:r w:rsidRPr="00CC65A9">
              <w:rPr>
                <w:b/>
                <w:sz w:val="22"/>
                <w:szCs w:val="22"/>
                <w:lang w:val="en-GB"/>
              </w:rPr>
              <w:t>QVH Charity</w:t>
            </w:r>
          </w:p>
          <w:p w:rsidR="00E602D9" w:rsidRPr="007F77DA" w:rsidRDefault="00E56E21" w:rsidP="00E602D9">
            <w:pPr>
              <w:widowControl/>
              <w:autoSpaceDE/>
              <w:autoSpaceDN/>
              <w:adjustRightInd/>
              <w:rPr>
                <w:sz w:val="22"/>
                <w:szCs w:val="22"/>
                <w:lang w:val="en-GB"/>
              </w:rPr>
            </w:pPr>
            <w:r>
              <w:rPr>
                <w:sz w:val="22"/>
                <w:szCs w:val="22"/>
                <w:lang w:val="en-GB"/>
              </w:rPr>
              <w:t>BH reminded Council that the Board</w:t>
            </w:r>
            <w:r w:rsidR="00050424">
              <w:rPr>
                <w:sz w:val="22"/>
                <w:szCs w:val="22"/>
                <w:lang w:val="en-GB"/>
              </w:rPr>
              <w:t xml:space="preserve"> (</w:t>
            </w:r>
            <w:r>
              <w:rPr>
                <w:sz w:val="22"/>
                <w:szCs w:val="22"/>
                <w:lang w:val="en-GB"/>
              </w:rPr>
              <w:t>as Corporate Trustee</w:t>
            </w:r>
            <w:r w:rsidR="00050424">
              <w:rPr>
                <w:sz w:val="22"/>
                <w:szCs w:val="22"/>
                <w:lang w:val="en-GB"/>
              </w:rPr>
              <w:t>)</w:t>
            </w:r>
            <w:r>
              <w:rPr>
                <w:sz w:val="22"/>
                <w:szCs w:val="22"/>
                <w:lang w:val="en-GB"/>
              </w:rPr>
              <w:t>, delegated a level of authority to enable the QVH Charity</w:t>
            </w:r>
            <w:r w:rsidR="004A1047">
              <w:rPr>
                <w:sz w:val="22"/>
                <w:szCs w:val="22"/>
                <w:lang w:val="en-GB"/>
              </w:rPr>
              <w:t xml:space="preserve"> committee</w:t>
            </w:r>
            <w:r>
              <w:rPr>
                <w:sz w:val="22"/>
                <w:szCs w:val="22"/>
                <w:lang w:val="en-GB"/>
              </w:rPr>
              <w:t xml:space="preserve"> to undertake day to day business. </w:t>
            </w:r>
            <w:r w:rsidR="004A1047">
              <w:rPr>
                <w:sz w:val="22"/>
                <w:szCs w:val="22"/>
                <w:lang w:val="en-GB"/>
              </w:rPr>
              <w:t xml:space="preserve">A staff governor and a public governor have representation on this committee.  BH </w:t>
            </w:r>
            <w:r w:rsidR="00A44058">
              <w:rPr>
                <w:sz w:val="22"/>
                <w:szCs w:val="22"/>
                <w:lang w:val="en-GB"/>
              </w:rPr>
              <w:t xml:space="preserve">then introduced </w:t>
            </w:r>
            <w:r w:rsidRPr="00E56E21">
              <w:rPr>
                <w:sz w:val="22"/>
                <w:szCs w:val="22"/>
                <w:lang w:val="en-GB"/>
              </w:rPr>
              <w:t>Camilla Slattery, Head of fundraising</w:t>
            </w:r>
            <w:r w:rsidR="00A44058">
              <w:rPr>
                <w:sz w:val="22"/>
                <w:szCs w:val="22"/>
                <w:lang w:val="en-GB"/>
              </w:rPr>
              <w:t>,</w:t>
            </w:r>
            <w:r w:rsidRPr="00E56E21">
              <w:rPr>
                <w:sz w:val="22"/>
                <w:szCs w:val="22"/>
                <w:lang w:val="en-GB"/>
              </w:rPr>
              <w:t xml:space="preserve"> </w:t>
            </w:r>
            <w:r>
              <w:rPr>
                <w:sz w:val="22"/>
                <w:szCs w:val="22"/>
                <w:lang w:val="en-GB"/>
              </w:rPr>
              <w:t xml:space="preserve">who </w:t>
            </w:r>
            <w:r w:rsidR="00A44058">
              <w:rPr>
                <w:sz w:val="22"/>
                <w:szCs w:val="22"/>
                <w:lang w:val="en-GB"/>
              </w:rPr>
              <w:t xml:space="preserve">had </w:t>
            </w:r>
            <w:r w:rsidRPr="00E56E21">
              <w:rPr>
                <w:sz w:val="22"/>
                <w:szCs w:val="22"/>
                <w:lang w:val="en-GB"/>
              </w:rPr>
              <w:t xml:space="preserve">joined the meeting to present an update on the QVH Charity.  </w:t>
            </w:r>
          </w:p>
          <w:p w:rsidR="00E602D9" w:rsidRDefault="00E602D9" w:rsidP="00E602D9">
            <w:pPr>
              <w:widowControl/>
              <w:autoSpaceDE/>
              <w:autoSpaceDN/>
              <w:adjustRightInd/>
              <w:rPr>
                <w:b/>
                <w:sz w:val="22"/>
                <w:szCs w:val="22"/>
                <w:lang w:val="en-GB"/>
              </w:rPr>
            </w:pPr>
          </w:p>
          <w:p w:rsidR="00E602D9" w:rsidRDefault="00E56E21" w:rsidP="00E602D9">
            <w:pPr>
              <w:widowControl/>
              <w:autoSpaceDE/>
              <w:autoSpaceDN/>
              <w:adjustRightInd/>
              <w:rPr>
                <w:sz w:val="22"/>
                <w:szCs w:val="22"/>
                <w:lang w:val="en-GB"/>
              </w:rPr>
            </w:pPr>
            <w:r>
              <w:rPr>
                <w:sz w:val="22"/>
                <w:szCs w:val="22"/>
                <w:lang w:val="en-GB"/>
              </w:rPr>
              <w:t xml:space="preserve">CS </w:t>
            </w:r>
            <w:r w:rsidR="00A44058">
              <w:rPr>
                <w:sz w:val="22"/>
                <w:szCs w:val="22"/>
                <w:lang w:val="en-GB"/>
              </w:rPr>
              <w:t>explained</w:t>
            </w:r>
            <w:r>
              <w:rPr>
                <w:sz w:val="22"/>
                <w:szCs w:val="22"/>
                <w:lang w:val="en-GB"/>
              </w:rPr>
              <w:t xml:space="preserve"> how the Charity worked </w:t>
            </w:r>
            <w:r w:rsidRPr="00E56E21">
              <w:rPr>
                <w:sz w:val="22"/>
                <w:szCs w:val="22"/>
                <w:lang w:val="en-GB"/>
              </w:rPr>
              <w:t>in partnership with the NHS, funding items normally outside of core funding</w:t>
            </w:r>
            <w:r>
              <w:rPr>
                <w:sz w:val="22"/>
                <w:szCs w:val="22"/>
                <w:lang w:val="en-GB"/>
              </w:rPr>
              <w:t xml:space="preserve">.  Focus in her first year </w:t>
            </w:r>
            <w:r w:rsidR="00A44058">
              <w:rPr>
                <w:sz w:val="22"/>
                <w:szCs w:val="22"/>
                <w:lang w:val="en-GB"/>
              </w:rPr>
              <w:t xml:space="preserve">had been on improving </w:t>
            </w:r>
            <w:r>
              <w:rPr>
                <w:sz w:val="22"/>
                <w:szCs w:val="22"/>
                <w:lang w:val="en-GB"/>
              </w:rPr>
              <w:t xml:space="preserve">awareness and visibility of the Charity and </w:t>
            </w:r>
            <w:r w:rsidR="00A44058">
              <w:rPr>
                <w:sz w:val="22"/>
                <w:szCs w:val="22"/>
                <w:lang w:val="en-GB"/>
              </w:rPr>
              <w:t>building</w:t>
            </w:r>
            <w:r>
              <w:rPr>
                <w:sz w:val="22"/>
                <w:szCs w:val="22"/>
                <w:lang w:val="en-GB"/>
              </w:rPr>
              <w:t xml:space="preserve"> key relationships.</w:t>
            </w:r>
          </w:p>
          <w:p w:rsidR="00050424" w:rsidRDefault="00050424" w:rsidP="00E602D9">
            <w:pPr>
              <w:widowControl/>
              <w:autoSpaceDE/>
              <w:autoSpaceDN/>
              <w:adjustRightInd/>
              <w:rPr>
                <w:sz w:val="22"/>
                <w:szCs w:val="22"/>
                <w:lang w:val="en-GB"/>
              </w:rPr>
            </w:pPr>
          </w:p>
          <w:p w:rsidR="00E56E21" w:rsidRDefault="00050424" w:rsidP="00E56E21">
            <w:pPr>
              <w:widowControl/>
              <w:autoSpaceDE/>
              <w:autoSpaceDN/>
              <w:adjustRightInd/>
              <w:rPr>
                <w:sz w:val="22"/>
                <w:szCs w:val="22"/>
                <w:lang w:val="en-GB"/>
              </w:rPr>
            </w:pPr>
            <w:r>
              <w:rPr>
                <w:sz w:val="22"/>
                <w:szCs w:val="22"/>
                <w:lang w:val="en-GB"/>
              </w:rPr>
              <w:t>She asked governors for support in helping to i</w:t>
            </w:r>
            <w:r w:rsidR="00E56E21" w:rsidRPr="00E56E21">
              <w:rPr>
                <w:sz w:val="22"/>
                <w:szCs w:val="22"/>
                <w:lang w:val="en-GB"/>
              </w:rPr>
              <w:t xml:space="preserve">dentify good partnerships and </w:t>
            </w:r>
            <w:r w:rsidR="005640EB">
              <w:rPr>
                <w:sz w:val="22"/>
                <w:szCs w:val="22"/>
                <w:lang w:val="en-GB"/>
              </w:rPr>
              <w:t xml:space="preserve">when possible </w:t>
            </w:r>
            <w:r w:rsidR="00A44058">
              <w:rPr>
                <w:sz w:val="22"/>
                <w:szCs w:val="22"/>
                <w:lang w:val="en-GB"/>
              </w:rPr>
              <w:t xml:space="preserve">to </w:t>
            </w:r>
            <w:r w:rsidR="005640EB">
              <w:rPr>
                <w:sz w:val="22"/>
                <w:szCs w:val="22"/>
                <w:lang w:val="en-GB"/>
              </w:rPr>
              <w:t xml:space="preserve">promote the </w:t>
            </w:r>
            <w:r w:rsidR="00E56E21" w:rsidRPr="00E56E21">
              <w:rPr>
                <w:sz w:val="22"/>
                <w:szCs w:val="22"/>
                <w:lang w:val="en-GB"/>
              </w:rPr>
              <w:t>QVH Charity and the</w:t>
            </w:r>
            <w:r w:rsidR="005640EB">
              <w:rPr>
                <w:sz w:val="22"/>
                <w:szCs w:val="22"/>
                <w:lang w:val="en-GB"/>
              </w:rPr>
              <w:t xml:space="preserve"> work it does</w:t>
            </w:r>
            <w:r w:rsidR="00A44058">
              <w:rPr>
                <w:sz w:val="22"/>
                <w:szCs w:val="22"/>
                <w:lang w:val="en-GB"/>
              </w:rPr>
              <w:t xml:space="preserve">.  She also sought </w:t>
            </w:r>
            <w:r w:rsidR="005640EB">
              <w:rPr>
                <w:sz w:val="22"/>
                <w:szCs w:val="22"/>
                <w:lang w:val="en-GB"/>
              </w:rPr>
              <w:t>volunteer</w:t>
            </w:r>
            <w:r w:rsidR="00A44058">
              <w:rPr>
                <w:sz w:val="22"/>
                <w:szCs w:val="22"/>
                <w:lang w:val="en-GB"/>
              </w:rPr>
              <w:t>s</w:t>
            </w:r>
            <w:r w:rsidR="005640EB">
              <w:rPr>
                <w:sz w:val="22"/>
                <w:szCs w:val="22"/>
                <w:lang w:val="en-GB"/>
              </w:rPr>
              <w:t xml:space="preserve"> to make presentations or </w:t>
            </w:r>
            <w:r w:rsidR="00E56E21" w:rsidRPr="00E56E21">
              <w:rPr>
                <w:sz w:val="22"/>
                <w:szCs w:val="22"/>
                <w:lang w:val="en-GB"/>
              </w:rPr>
              <w:t>help out at local events</w:t>
            </w:r>
            <w:r w:rsidR="005640EB">
              <w:rPr>
                <w:sz w:val="22"/>
                <w:szCs w:val="22"/>
                <w:lang w:val="en-GB"/>
              </w:rPr>
              <w:t>.</w:t>
            </w:r>
            <w:r w:rsidR="00A44058">
              <w:rPr>
                <w:sz w:val="22"/>
                <w:szCs w:val="22"/>
                <w:lang w:val="en-GB"/>
              </w:rPr>
              <w:t xml:space="preserve"> As volunteer lead, CS </w:t>
            </w:r>
            <w:r w:rsidR="00CC65A9">
              <w:rPr>
                <w:sz w:val="22"/>
                <w:szCs w:val="22"/>
                <w:lang w:val="en-GB"/>
              </w:rPr>
              <w:t>asked governors to contact her</w:t>
            </w:r>
            <w:r w:rsidR="00A44058">
              <w:rPr>
                <w:sz w:val="22"/>
                <w:szCs w:val="22"/>
                <w:lang w:val="en-GB"/>
              </w:rPr>
              <w:t xml:space="preserve"> directly</w:t>
            </w:r>
            <w:r w:rsidR="00CC65A9">
              <w:rPr>
                <w:sz w:val="22"/>
                <w:szCs w:val="22"/>
                <w:lang w:val="en-GB"/>
              </w:rPr>
              <w:t xml:space="preserve"> if they thought they could help</w:t>
            </w:r>
            <w:r w:rsidR="00A44058">
              <w:rPr>
                <w:sz w:val="22"/>
                <w:szCs w:val="22"/>
                <w:lang w:val="en-GB"/>
              </w:rPr>
              <w:t>.</w:t>
            </w:r>
          </w:p>
          <w:p w:rsidR="005640EB" w:rsidRDefault="005640EB" w:rsidP="00E56E21">
            <w:pPr>
              <w:widowControl/>
              <w:autoSpaceDE/>
              <w:autoSpaceDN/>
              <w:adjustRightInd/>
              <w:rPr>
                <w:sz w:val="22"/>
                <w:szCs w:val="22"/>
                <w:lang w:val="en-GB"/>
              </w:rPr>
            </w:pPr>
          </w:p>
          <w:p w:rsidR="005640EB" w:rsidRDefault="005640EB" w:rsidP="00E56E21">
            <w:pPr>
              <w:widowControl/>
              <w:autoSpaceDE/>
              <w:autoSpaceDN/>
              <w:adjustRightInd/>
              <w:rPr>
                <w:sz w:val="22"/>
                <w:szCs w:val="22"/>
                <w:lang w:val="en-GB"/>
              </w:rPr>
            </w:pPr>
            <w:r>
              <w:rPr>
                <w:sz w:val="22"/>
                <w:szCs w:val="22"/>
                <w:lang w:val="en-GB"/>
              </w:rPr>
              <w:t>Council sought and received clarification in respect of the following:</w:t>
            </w:r>
          </w:p>
          <w:p w:rsidR="005640EB" w:rsidRDefault="008A1D55" w:rsidP="005640EB">
            <w:pPr>
              <w:pStyle w:val="ListParagraph"/>
              <w:widowControl/>
              <w:numPr>
                <w:ilvl w:val="0"/>
                <w:numId w:val="29"/>
              </w:numPr>
              <w:autoSpaceDE/>
              <w:autoSpaceDN/>
              <w:adjustRightInd/>
              <w:rPr>
                <w:sz w:val="22"/>
                <w:szCs w:val="22"/>
                <w:lang w:val="en-GB"/>
              </w:rPr>
            </w:pPr>
            <w:r>
              <w:rPr>
                <w:sz w:val="22"/>
                <w:szCs w:val="22"/>
                <w:lang w:val="en-GB"/>
              </w:rPr>
              <w:t>This year</w:t>
            </w:r>
            <w:r w:rsidR="00A44058">
              <w:rPr>
                <w:sz w:val="22"/>
                <w:szCs w:val="22"/>
                <w:lang w:val="en-GB"/>
              </w:rPr>
              <w:t xml:space="preserve"> </w:t>
            </w:r>
            <w:r w:rsidR="005640EB">
              <w:rPr>
                <w:sz w:val="22"/>
                <w:szCs w:val="22"/>
                <w:lang w:val="en-GB"/>
              </w:rPr>
              <w:t xml:space="preserve">the </w:t>
            </w:r>
            <w:r>
              <w:rPr>
                <w:sz w:val="22"/>
                <w:szCs w:val="22"/>
                <w:lang w:val="en-GB"/>
              </w:rPr>
              <w:t xml:space="preserve">specific </w:t>
            </w:r>
            <w:r w:rsidR="00CC65A9">
              <w:rPr>
                <w:sz w:val="22"/>
                <w:szCs w:val="22"/>
                <w:lang w:val="en-GB"/>
              </w:rPr>
              <w:t>objective</w:t>
            </w:r>
            <w:r w:rsidR="005640EB" w:rsidRPr="005640EB">
              <w:rPr>
                <w:sz w:val="22"/>
                <w:szCs w:val="22"/>
                <w:lang w:val="en-GB"/>
              </w:rPr>
              <w:t xml:space="preserve"> </w:t>
            </w:r>
            <w:r>
              <w:rPr>
                <w:sz w:val="22"/>
                <w:szCs w:val="22"/>
                <w:lang w:val="en-GB"/>
              </w:rPr>
              <w:t>is</w:t>
            </w:r>
            <w:r w:rsidR="005640EB" w:rsidRPr="005640EB">
              <w:rPr>
                <w:sz w:val="22"/>
                <w:szCs w:val="22"/>
                <w:lang w:val="en-GB"/>
              </w:rPr>
              <w:t xml:space="preserve"> to increase community </w:t>
            </w:r>
            <w:r w:rsidR="005640EB">
              <w:rPr>
                <w:sz w:val="22"/>
                <w:szCs w:val="22"/>
                <w:lang w:val="en-GB"/>
              </w:rPr>
              <w:t xml:space="preserve">awareness and </w:t>
            </w:r>
            <w:r w:rsidR="005640EB" w:rsidRPr="005640EB">
              <w:rPr>
                <w:sz w:val="22"/>
                <w:szCs w:val="22"/>
                <w:lang w:val="en-GB"/>
              </w:rPr>
              <w:t>fundraising</w:t>
            </w:r>
            <w:r>
              <w:rPr>
                <w:sz w:val="22"/>
                <w:szCs w:val="22"/>
                <w:lang w:val="en-GB"/>
              </w:rPr>
              <w:t xml:space="preserve"> with a target of generating an additional £30,000, recognising that community fundraising will also have longer term benefits in areas such as legacies</w:t>
            </w:r>
            <w:r w:rsidR="00A44058">
              <w:rPr>
                <w:sz w:val="22"/>
                <w:szCs w:val="22"/>
                <w:lang w:val="en-GB"/>
              </w:rPr>
              <w:t xml:space="preserve">. CP advised that </w:t>
            </w:r>
            <w:r w:rsidR="005640EB">
              <w:rPr>
                <w:sz w:val="22"/>
                <w:szCs w:val="22"/>
                <w:lang w:val="en-GB"/>
              </w:rPr>
              <w:t>c</w:t>
            </w:r>
            <w:r w:rsidR="005640EB" w:rsidRPr="005640EB">
              <w:rPr>
                <w:sz w:val="22"/>
                <w:szCs w:val="22"/>
                <w:lang w:val="en-GB"/>
              </w:rPr>
              <w:t xml:space="preserve">harity income </w:t>
            </w:r>
            <w:r w:rsidR="005640EB">
              <w:rPr>
                <w:sz w:val="22"/>
                <w:szCs w:val="22"/>
                <w:lang w:val="en-GB"/>
              </w:rPr>
              <w:t xml:space="preserve"> in 2016/17 had been </w:t>
            </w:r>
            <w:r>
              <w:rPr>
                <w:sz w:val="22"/>
                <w:szCs w:val="22"/>
                <w:lang w:val="en-GB"/>
              </w:rPr>
              <w:t>c.</w:t>
            </w:r>
            <w:r w:rsidR="005640EB">
              <w:rPr>
                <w:sz w:val="22"/>
                <w:szCs w:val="22"/>
                <w:lang w:val="en-GB"/>
              </w:rPr>
              <w:t>£66k, but figures for 2017/18 wouldn’t be available until later in the year</w:t>
            </w:r>
            <w:r w:rsidR="00A44058">
              <w:rPr>
                <w:sz w:val="22"/>
                <w:szCs w:val="22"/>
                <w:lang w:val="en-GB"/>
              </w:rPr>
              <w:t xml:space="preserve"> due to the timing of the external audit process</w:t>
            </w:r>
            <w:r w:rsidR="005640EB">
              <w:rPr>
                <w:sz w:val="22"/>
                <w:szCs w:val="22"/>
                <w:lang w:val="en-GB"/>
              </w:rPr>
              <w:t>;</w:t>
            </w:r>
          </w:p>
          <w:p w:rsidR="005640EB" w:rsidRDefault="005640EB" w:rsidP="005640EB">
            <w:pPr>
              <w:pStyle w:val="ListParagraph"/>
              <w:widowControl/>
              <w:numPr>
                <w:ilvl w:val="0"/>
                <w:numId w:val="29"/>
              </w:numPr>
              <w:autoSpaceDE/>
              <w:autoSpaceDN/>
              <w:adjustRightInd/>
              <w:rPr>
                <w:sz w:val="22"/>
                <w:szCs w:val="22"/>
                <w:lang w:val="en-GB"/>
              </w:rPr>
            </w:pPr>
            <w:r>
              <w:rPr>
                <w:sz w:val="22"/>
                <w:szCs w:val="22"/>
                <w:lang w:val="en-GB"/>
              </w:rPr>
              <w:t>The Charity</w:t>
            </w:r>
            <w:r w:rsidR="008A1D55">
              <w:rPr>
                <w:sz w:val="22"/>
                <w:szCs w:val="22"/>
                <w:lang w:val="en-GB"/>
              </w:rPr>
              <w:t xml:space="preserve"> has a legacy leaflet and</w:t>
            </w:r>
            <w:r>
              <w:rPr>
                <w:sz w:val="22"/>
                <w:szCs w:val="22"/>
                <w:lang w:val="en-GB"/>
              </w:rPr>
              <w:t xml:space="preserve"> intend</w:t>
            </w:r>
            <w:r w:rsidR="00CC65A9">
              <w:rPr>
                <w:sz w:val="22"/>
                <w:szCs w:val="22"/>
                <w:lang w:val="en-GB"/>
              </w:rPr>
              <w:t>ed</w:t>
            </w:r>
            <w:r>
              <w:rPr>
                <w:sz w:val="22"/>
                <w:szCs w:val="22"/>
                <w:lang w:val="en-GB"/>
              </w:rPr>
              <w:t xml:space="preserve"> to </w:t>
            </w:r>
            <w:r w:rsidR="008A1D55">
              <w:rPr>
                <w:sz w:val="22"/>
                <w:szCs w:val="22"/>
                <w:lang w:val="en-GB"/>
              </w:rPr>
              <w:t xml:space="preserve">increase </w:t>
            </w:r>
            <w:r>
              <w:rPr>
                <w:sz w:val="22"/>
                <w:szCs w:val="22"/>
                <w:lang w:val="en-GB"/>
              </w:rPr>
              <w:t>p</w:t>
            </w:r>
            <w:r w:rsidRPr="005640EB">
              <w:rPr>
                <w:sz w:val="22"/>
                <w:szCs w:val="22"/>
                <w:lang w:val="en-GB"/>
              </w:rPr>
              <w:t>romot</w:t>
            </w:r>
            <w:r w:rsidR="008A1D55">
              <w:rPr>
                <w:sz w:val="22"/>
                <w:szCs w:val="22"/>
                <w:lang w:val="en-GB"/>
              </w:rPr>
              <w:t>ion of</w:t>
            </w:r>
            <w:r w:rsidRPr="005640EB">
              <w:rPr>
                <w:sz w:val="22"/>
                <w:szCs w:val="22"/>
                <w:lang w:val="en-GB"/>
              </w:rPr>
              <w:t xml:space="preserve"> legacies </w:t>
            </w:r>
            <w:r w:rsidR="008A1D55">
              <w:rPr>
                <w:sz w:val="22"/>
                <w:szCs w:val="22"/>
                <w:lang w:val="en-GB"/>
              </w:rPr>
              <w:t>in due course by</w:t>
            </w:r>
            <w:r w:rsidR="008A1D55" w:rsidRPr="005640EB">
              <w:rPr>
                <w:sz w:val="22"/>
                <w:szCs w:val="22"/>
                <w:lang w:val="en-GB"/>
              </w:rPr>
              <w:t xml:space="preserve"> </w:t>
            </w:r>
            <w:r w:rsidRPr="005640EB">
              <w:rPr>
                <w:sz w:val="22"/>
                <w:szCs w:val="22"/>
                <w:lang w:val="en-GB"/>
              </w:rPr>
              <w:t>develop</w:t>
            </w:r>
            <w:r w:rsidR="008A1D55">
              <w:rPr>
                <w:sz w:val="22"/>
                <w:szCs w:val="22"/>
                <w:lang w:val="en-GB"/>
              </w:rPr>
              <w:t>ing</w:t>
            </w:r>
            <w:r w:rsidRPr="005640EB">
              <w:rPr>
                <w:sz w:val="22"/>
                <w:szCs w:val="22"/>
                <w:lang w:val="en-GB"/>
              </w:rPr>
              <w:t xml:space="preserve"> relationships with legal firms</w:t>
            </w:r>
            <w:r>
              <w:rPr>
                <w:sz w:val="22"/>
                <w:szCs w:val="22"/>
                <w:lang w:val="en-GB"/>
              </w:rPr>
              <w:t xml:space="preserve">, </w:t>
            </w:r>
            <w:r w:rsidR="008A1D55">
              <w:rPr>
                <w:sz w:val="22"/>
                <w:szCs w:val="22"/>
                <w:lang w:val="en-GB"/>
              </w:rPr>
              <w:t>noting</w:t>
            </w:r>
            <w:r w:rsidR="00A44058">
              <w:rPr>
                <w:sz w:val="22"/>
                <w:szCs w:val="22"/>
                <w:lang w:val="en-GB"/>
              </w:rPr>
              <w:t xml:space="preserve"> that </w:t>
            </w:r>
            <w:r w:rsidRPr="005640EB">
              <w:rPr>
                <w:sz w:val="22"/>
                <w:szCs w:val="22"/>
                <w:lang w:val="en-GB"/>
              </w:rPr>
              <w:t xml:space="preserve">legacies </w:t>
            </w:r>
            <w:r w:rsidR="008A1D55">
              <w:rPr>
                <w:sz w:val="22"/>
                <w:szCs w:val="22"/>
                <w:lang w:val="en-GB"/>
              </w:rPr>
              <w:t>may take</w:t>
            </w:r>
            <w:r w:rsidR="008A1D55" w:rsidRPr="005640EB">
              <w:rPr>
                <w:sz w:val="22"/>
                <w:szCs w:val="22"/>
                <w:lang w:val="en-GB"/>
              </w:rPr>
              <w:t xml:space="preserve"> </w:t>
            </w:r>
            <w:r w:rsidRPr="005640EB">
              <w:rPr>
                <w:sz w:val="22"/>
                <w:szCs w:val="22"/>
                <w:lang w:val="en-GB"/>
              </w:rPr>
              <w:t>years to come to fruition.</w:t>
            </w:r>
          </w:p>
          <w:p w:rsidR="00CC65A9" w:rsidRDefault="00A44058" w:rsidP="005640EB">
            <w:pPr>
              <w:pStyle w:val="ListParagraph"/>
              <w:widowControl/>
              <w:numPr>
                <w:ilvl w:val="0"/>
                <w:numId w:val="29"/>
              </w:numPr>
              <w:autoSpaceDE/>
              <w:autoSpaceDN/>
              <w:adjustRightInd/>
              <w:rPr>
                <w:sz w:val="22"/>
                <w:szCs w:val="22"/>
                <w:lang w:val="en-GB"/>
              </w:rPr>
            </w:pPr>
            <w:r>
              <w:rPr>
                <w:sz w:val="22"/>
                <w:szCs w:val="22"/>
                <w:lang w:val="en-GB"/>
              </w:rPr>
              <w:t>Whilst there</w:t>
            </w:r>
            <w:r w:rsidR="00CC65A9">
              <w:rPr>
                <w:sz w:val="22"/>
                <w:szCs w:val="22"/>
                <w:lang w:val="en-GB"/>
              </w:rPr>
              <w:t xml:space="preserve"> </w:t>
            </w:r>
            <w:r w:rsidR="008A1D55">
              <w:rPr>
                <w:sz w:val="22"/>
                <w:szCs w:val="22"/>
                <w:lang w:val="en-GB"/>
              </w:rPr>
              <w:t>a</w:t>
            </w:r>
            <w:r w:rsidR="00CC65A9">
              <w:rPr>
                <w:sz w:val="22"/>
                <w:szCs w:val="22"/>
                <w:lang w:val="en-GB"/>
              </w:rPr>
              <w:t>re some restricted funds</w:t>
            </w:r>
            <w:r>
              <w:rPr>
                <w:sz w:val="22"/>
                <w:szCs w:val="22"/>
                <w:lang w:val="en-GB"/>
              </w:rPr>
              <w:t xml:space="preserve">, </w:t>
            </w:r>
            <w:r w:rsidR="008A1D55">
              <w:rPr>
                <w:sz w:val="22"/>
                <w:szCs w:val="22"/>
                <w:lang w:val="en-GB"/>
              </w:rPr>
              <w:t xml:space="preserve">in line with Charity Committee guidance </w:t>
            </w:r>
            <w:r w:rsidR="00CC65A9">
              <w:rPr>
                <w:sz w:val="22"/>
                <w:szCs w:val="22"/>
                <w:lang w:val="en-GB"/>
              </w:rPr>
              <w:t xml:space="preserve">the Charity </w:t>
            </w:r>
            <w:r w:rsidR="008A1D55">
              <w:rPr>
                <w:sz w:val="22"/>
                <w:szCs w:val="22"/>
                <w:lang w:val="en-GB"/>
              </w:rPr>
              <w:t>has</w:t>
            </w:r>
            <w:r w:rsidR="00CC65A9">
              <w:rPr>
                <w:sz w:val="22"/>
                <w:szCs w:val="22"/>
                <w:lang w:val="en-GB"/>
              </w:rPr>
              <w:t xml:space="preserve"> move</w:t>
            </w:r>
            <w:r w:rsidR="008A1D55">
              <w:rPr>
                <w:sz w:val="22"/>
                <w:szCs w:val="22"/>
                <w:lang w:val="en-GB"/>
              </w:rPr>
              <w:t>d</w:t>
            </w:r>
            <w:r w:rsidR="00CC65A9">
              <w:rPr>
                <w:sz w:val="22"/>
                <w:szCs w:val="22"/>
                <w:lang w:val="en-GB"/>
              </w:rPr>
              <w:t xml:space="preserve"> away from separate funding for different areas and had </w:t>
            </w:r>
            <w:r>
              <w:rPr>
                <w:sz w:val="22"/>
                <w:szCs w:val="22"/>
                <w:lang w:val="en-GB"/>
              </w:rPr>
              <w:t>undertaken a rationalisation programme to this effect in recent years;</w:t>
            </w:r>
          </w:p>
          <w:p w:rsidR="00E56E21" w:rsidRDefault="00CC65A9" w:rsidP="00E602D9">
            <w:pPr>
              <w:pStyle w:val="ListParagraph"/>
              <w:widowControl/>
              <w:numPr>
                <w:ilvl w:val="0"/>
                <w:numId w:val="29"/>
              </w:numPr>
              <w:autoSpaceDE/>
              <w:autoSpaceDN/>
              <w:adjustRightInd/>
              <w:rPr>
                <w:sz w:val="22"/>
                <w:szCs w:val="22"/>
                <w:lang w:val="en-GB"/>
              </w:rPr>
            </w:pPr>
            <w:r w:rsidRPr="00CC65A9">
              <w:rPr>
                <w:sz w:val="22"/>
                <w:szCs w:val="22"/>
                <w:lang w:val="en-GB"/>
              </w:rPr>
              <w:t xml:space="preserve">The Charity’s aim </w:t>
            </w:r>
            <w:r w:rsidR="008A1D55">
              <w:rPr>
                <w:sz w:val="22"/>
                <w:szCs w:val="22"/>
                <w:lang w:val="en-GB"/>
              </w:rPr>
              <w:t>i</w:t>
            </w:r>
            <w:r w:rsidRPr="00CC65A9">
              <w:rPr>
                <w:sz w:val="22"/>
                <w:szCs w:val="22"/>
                <w:lang w:val="en-GB"/>
              </w:rPr>
              <w:t xml:space="preserve">s to fund items which </w:t>
            </w:r>
            <w:r w:rsidR="008A1D55">
              <w:rPr>
                <w:sz w:val="22"/>
                <w:szCs w:val="22"/>
                <w:lang w:val="en-GB"/>
              </w:rPr>
              <w:t>a</w:t>
            </w:r>
            <w:r w:rsidR="008A1D55" w:rsidRPr="00CC65A9">
              <w:rPr>
                <w:sz w:val="22"/>
                <w:szCs w:val="22"/>
                <w:lang w:val="en-GB"/>
              </w:rPr>
              <w:t xml:space="preserve">re </w:t>
            </w:r>
            <w:r w:rsidRPr="00CC65A9">
              <w:rPr>
                <w:sz w:val="22"/>
                <w:szCs w:val="22"/>
                <w:lang w:val="en-GB"/>
              </w:rPr>
              <w:t xml:space="preserve">normally outside of NHS core spending.  CS concurred that </w:t>
            </w:r>
            <w:r w:rsidR="005640EB" w:rsidRPr="00CC65A9">
              <w:rPr>
                <w:sz w:val="22"/>
                <w:szCs w:val="22"/>
                <w:lang w:val="en-GB"/>
              </w:rPr>
              <w:t xml:space="preserve">specific fundraising appeals </w:t>
            </w:r>
            <w:r w:rsidR="008A1D55">
              <w:rPr>
                <w:sz w:val="22"/>
                <w:szCs w:val="22"/>
                <w:lang w:val="en-GB"/>
              </w:rPr>
              <w:t>promoted</w:t>
            </w:r>
            <w:r>
              <w:rPr>
                <w:sz w:val="22"/>
                <w:szCs w:val="22"/>
                <w:lang w:val="en-GB"/>
              </w:rPr>
              <w:t xml:space="preserve"> </w:t>
            </w:r>
            <w:r w:rsidR="005640EB" w:rsidRPr="00CC65A9">
              <w:rPr>
                <w:sz w:val="22"/>
                <w:szCs w:val="22"/>
                <w:lang w:val="en-GB"/>
              </w:rPr>
              <w:t xml:space="preserve">onsite, </w:t>
            </w:r>
            <w:r w:rsidR="008A1D55">
              <w:rPr>
                <w:sz w:val="22"/>
                <w:szCs w:val="22"/>
                <w:lang w:val="en-GB"/>
              </w:rPr>
              <w:t xml:space="preserve">through the </w:t>
            </w:r>
            <w:r w:rsidR="005640EB" w:rsidRPr="00CC65A9">
              <w:rPr>
                <w:sz w:val="22"/>
                <w:szCs w:val="22"/>
                <w:lang w:val="en-GB"/>
              </w:rPr>
              <w:t xml:space="preserve">website and </w:t>
            </w:r>
            <w:r w:rsidR="008A1D55">
              <w:rPr>
                <w:sz w:val="22"/>
                <w:szCs w:val="22"/>
                <w:lang w:val="en-GB"/>
              </w:rPr>
              <w:t xml:space="preserve">other </w:t>
            </w:r>
            <w:r w:rsidR="005640EB" w:rsidRPr="00CC65A9">
              <w:rPr>
                <w:sz w:val="22"/>
                <w:szCs w:val="22"/>
                <w:lang w:val="en-GB"/>
              </w:rPr>
              <w:t>communication</w:t>
            </w:r>
            <w:r w:rsidR="008A1D55">
              <w:rPr>
                <w:sz w:val="22"/>
                <w:szCs w:val="22"/>
                <w:lang w:val="en-GB"/>
              </w:rPr>
              <w:t>s</w:t>
            </w:r>
            <w:r>
              <w:rPr>
                <w:sz w:val="22"/>
                <w:szCs w:val="22"/>
                <w:lang w:val="en-GB"/>
              </w:rPr>
              <w:t xml:space="preserve"> </w:t>
            </w:r>
            <w:r w:rsidR="008A1D55">
              <w:rPr>
                <w:sz w:val="22"/>
                <w:szCs w:val="22"/>
                <w:lang w:val="en-GB"/>
              </w:rPr>
              <w:t>are</w:t>
            </w:r>
            <w:r>
              <w:rPr>
                <w:sz w:val="22"/>
                <w:szCs w:val="22"/>
                <w:lang w:val="en-GB"/>
              </w:rPr>
              <w:t xml:space="preserve"> known to be </w:t>
            </w:r>
            <w:r w:rsidR="000F1762">
              <w:rPr>
                <w:sz w:val="22"/>
                <w:szCs w:val="22"/>
                <w:lang w:val="en-GB"/>
              </w:rPr>
              <w:t>an effective way of raising funds</w:t>
            </w:r>
            <w:r>
              <w:rPr>
                <w:sz w:val="22"/>
                <w:szCs w:val="22"/>
                <w:lang w:val="en-GB"/>
              </w:rPr>
              <w:t>.</w:t>
            </w:r>
          </w:p>
          <w:p w:rsidR="00CC65A9" w:rsidRDefault="00CC65A9" w:rsidP="00CC65A9">
            <w:pPr>
              <w:widowControl/>
              <w:autoSpaceDE/>
              <w:autoSpaceDN/>
              <w:adjustRightInd/>
              <w:rPr>
                <w:sz w:val="22"/>
                <w:szCs w:val="22"/>
                <w:lang w:val="en-GB"/>
              </w:rPr>
            </w:pPr>
          </w:p>
          <w:p w:rsidR="00CC65A9" w:rsidRPr="00CC65A9" w:rsidRDefault="00CC65A9" w:rsidP="00CC65A9">
            <w:pPr>
              <w:widowControl/>
              <w:autoSpaceDE/>
              <w:autoSpaceDN/>
              <w:adjustRightInd/>
              <w:rPr>
                <w:sz w:val="22"/>
                <w:szCs w:val="22"/>
                <w:lang w:val="en-GB"/>
              </w:rPr>
            </w:pPr>
            <w:r>
              <w:rPr>
                <w:sz w:val="22"/>
                <w:szCs w:val="22"/>
                <w:lang w:val="en-GB"/>
              </w:rPr>
              <w:t xml:space="preserve">There were no further questions and the Chair thanked CS for her update, the contents of which were </w:t>
            </w:r>
            <w:r w:rsidRPr="00CC65A9">
              <w:rPr>
                <w:b/>
                <w:sz w:val="22"/>
                <w:szCs w:val="22"/>
                <w:lang w:val="en-GB"/>
              </w:rPr>
              <w:t>NOTED</w:t>
            </w:r>
            <w:r>
              <w:rPr>
                <w:sz w:val="22"/>
                <w:szCs w:val="22"/>
                <w:lang w:val="en-GB"/>
              </w:rPr>
              <w:t xml:space="preserve"> by Council.</w:t>
            </w:r>
          </w:p>
          <w:p w:rsidR="00E56E21" w:rsidRPr="002312C9" w:rsidRDefault="00E56E21" w:rsidP="00E602D9">
            <w:pPr>
              <w:widowControl/>
              <w:autoSpaceDE/>
              <w:autoSpaceDN/>
              <w:adjustRightInd/>
              <w:rPr>
                <w:b/>
                <w:sz w:val="22"/>
                <w:szCs w:val="22"/>
                <w:lang w:val="en-GB"/>
              </w:rPr>
            </w:pPr>
          </w:p>
        </w:tc>
      </w:tr>
      <w:tr w:rsidR="00E602D9" w:rsidRPr="002312C9" w:rsidTr="005640EB">
        <w:tblPrEx>
          <w:tblLook w:val="0000" w:firstRow="0" w:lastRow="0" w:firstColumn="0" w:lastColumn="0" w:noHBand="0" w:noVBand="0"/>
        </w:tblPrEx>
        <w:tc>
          <w:tcPr>
            <w:tcW w:w="959" w:type="dxa"/>
          </w:tcPr>
          <w:p w:rsidR="00E602D9" w:rsidRPr="002312C9" w:rsidRDefault="00E602D9" w:rsidP="002312C9">
            <w:pPr>
              <w:widowControl/>
              <w:autoSpaceDE/>
              <w:autoSpaceDN/>
              <w:adjustRightInd/>
              <w:rPr>
                <w:b/>
                <w:sz w:val="22"/>
                <w:szCs w:val="22"/>
                <w:lang w:val="en-GB"/>
              </w:rPr>
            </w:pPr>
            <w:r>
              <w:rPr>
                <w:b/>
                <w:sz w:val="22"/>
                <w:szCs w:val="22"/>
                <w:lang w:val="en-GB"/>
              </w:rPr>
              <w:t>53-18</w:t>
            </w:r>
          </w:p>
        </w:tc>
        <w:tc>
          <w:tcPr>
            <w:tcW w:w="9106" w:type="dxa"/>
            <w:gridSpan w:val="3"/>
          </w:tcPr>
          <w:p w:rsidR="00E602D9" w:rsidRDefault="00E602D9" w:rsidP="005248E2">
            <w:pPr>
              <w:widowControl/>
              <w:autoSpaceDE/>
              <w:autoSpaceDN/>
              <w:adjustRightInd/>
              <w:rPr>
                <w:b/>
                <w:sz w:val="22"/>
                <w:szCs w:val="22"/>
                <w:lang w:val="en-GB"/>
              </w:rPr>
            </w:pPr>
            <w:r w:rsidRPr="000B47AA">
              <w:rPr>
                <w:b/>
                <w:sz w:val="22"/>
                <w:szCs w:val="22"/>
                <w:lang w:val="en-GB"/>
              </w:rPr>
              <w:t>Healthy food options update</w:t>
            </w:r>
          </w:p>
          <w:p w:rsidR="00E602D9" w:rsidRDefault="00556365" w:rsidP="005248E2">
            <w:pPr>
              <w:widowControl/>
              <w:autoSpaceDE/>
              <w:autoSpaceDN/>
              <w:adjustRightInd/>
              <w:rPr>
                <w:sz w:val="22"/>
                <w:szCs w:val="22"/>
                <w:lang w:val="en-GB"/>
              </w:rPr>
            </w:pPr>
            <w:r>
              <w:rPr>
                <w:sz w:val="22"/>
                <w:szCs w:val="22"/>
                <w:lang w:val="en-GB"/>
              </w:rPr>
              <w:t xml:space="preserve">MM gave </w:t>
            </w:r>
            <w:r w:rsidR="000F1762">
              <w:rPr>
                <w:sz w:val="22"/>
                <w:szCs w:val="22"/>
                <w:lang w:val="en-GB"/>
              </w:rPr>
              <w:t xml:space="preserve">a </w:t>
            </w:r>
            <w:r w:rsidR="00286FDD">
              <w:rPr>
                <w:sz w:val="22"/>
                <w:szCs w:val="22"/>
                <w:lang w:val="en-GB"/>
              </w:rPr>
              <w:t>presentation to</w:t>
            </w:r>
            <w:r>
              <w:rPr>
                <w:sz w:val="22"/>
                <w:szCs w:val="22"/>
                <w:lang w:val="en-GB"/>
              </w:rPr>
              <w:t xml:space="preserve"> Council on developments regarding the Trust’s healthy eating strategy </w:t>
            </w:r>
            <w:r w:rsidR="00286FDD">
              <w:rPr>
                <w:sz w:val="22"/>
                <w:szCs w:val="22"/>
                <w:lang w:val="en-GB"/>
              </w:rPr>
              <w:t>since its last update in January.</w:t>
            </w:r>
          </w:p>
          <w:p w:rsidR="000B47AA" w:rsidRDefault="000B47AA" w:rsidP="005248E2">
            <w:pPr>
              <w:widowControl/>
              <w:autoSpaceDE/>
              <w:autoSpaceDN/>
              <w:adjustRightInd/>
              <w:rPr>
                <w:sz w:val="22"/>
                <w:szCs w:val="22"/>
                <w:lang w:val="en-GB"/>
              </w:rPr>
            </w:pPr>
          </w:p>
          <w:p w:rsidR="000B47AA" w:rsidRDefault="000B47AA" w:rsidP="005248E2">
            <w:pPr>
              <w:widowControl/>
              <w:autoSpaceDE/>
              <w:autoSpaceDN/>
              <w:adjustRightInd/>
              <w:rPr>
                <w:sz w:val="22"/>
                <w:szCs w:val="22"/>
                <w:lang w:val="en-GB"/>
              </w:rPr>
            </w:pPr>
            <w:r>
              <w:rPr>
                <w:sz w:val="22"/>
                <w:szCs w:val="22"/>
                <w:lang w:val="en-GB"/>
              </w:rPr>
              <w:t xml:space="preserve">Council noted the importance of ensuring that both patients and staff were happy with what was on offer.  MM </w:t>
            </w:r>
            <w:r w:rsidR="00286FDD">
              <w:rPr>
                <w:sz w:val="22"/>
                <w:szCs w:val="22"/>
                <w:lang w:val="en-GB"/>
              </w:rPr>
              <w:t>assured governors</w:t>
            </w:r>
            <w:r>
              <w:rPr>
                <w:sz w:val="22"/>
                <w:szCs w:val="22"/>
                <w:lang w:val="en-GB"/>
              </w:rPr>
              <w:t xml:space="preserve"> that the team would be undertaking a catering options appraisal to ensure the best solution.</w:t>
            </w:r>
          </w:p>
          <w:p w:rsidR="000B47AA" w:rsidRDefault="000B47AA" w:rsidP="005248E2">
            <w:pPr>
              <w:widowControl/>
              <w:autoSpaceDE/>
              <w:autoSpaceDN/>
              <w:adjustRightInd/>
              <w:rPr>
                <w:sz w:val="22"/>
                <w:szCs w:val="22"/>
                <w:lang w:val="en-GB"/>
              </w:rPr>
            </w:pPr>
          </w:p>
          <w:p w:rsidR="000B47AA" w:rsidRDefault="000B47AA" w:rsidP="005248E2">
            <w:pPr>
              <w:widowControl/>
              <w:autoSpaceDE/>
              <w:autoSpaceDN/>
              <w:adjustRightInd/>
              <w:rPr>
                <w:sz w:val="22"/>
                <w:szCs w:val="22"/>
                <w:lang w:val="en-GB"/>
              </w:rPr>
            </w:pPr>
            <w:r>
              <w:rPr>
                <w:sz w:val="22"/>
                <w:szCs w:val="22"/>
                <w:lang w:val="en-GB"/>
              </w:rPr>
              <w:t xml:space="preserve">There were no further questions and Council </w:t>
            </w:r>
            <w:r w:rsidRPr="000B47AA">
              <w:rPr>
                <w:b/>
                <w:sz w:val="22"/>
                <w:szCs w:val="22"/>
                <w:lang w:val="en-GB"/>
              </w:rPr>
              <w:t>NOTED</w:t>
            </w:r>
            <w:r>
              <w:rPr>
                <w:sz w:val="22"/>
                <w:szCs w:val="22"/>
                <w:lang w:val="en-GB"/>
              </w:rPr>
              <w:t xml:space="preserve"> the contents of the update.</w:t>
            </w:r>
          </w:p>
          <w:p w:rsidR="00E602D9" w:rsidRPr="002312C9" w:rsidRDefault="00E602D9"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E602D9" w:rsidP="002312C9">
            <w:pPr>
              <w:widowControl/>
              <w:autoSpaceDE/>
              <w:autoSpaceDN/>
              <w:adjustRightInd/>
              <w:rPr>
                <w:b/>
                <w:sz w:val="22"/>
                <w:szCs w:val="22"/>
                <w:lang w:val="en-GB"/>
              </w:rPr>
            </w:pPr>
            <w:r>
              <w:rPr>
                <w:b/>
                <w:sz w:val="22"/>
                <w:szCs w:val="22"/>
                <w:lang w:val="en-GB"/>
              </w:rPr>
              <w:lastRenderedPageBreak/>
              <w:t>54-18</w:t>
            </w:r>
          </w:p>
          <w:p w:rsidR="00E602D9" w:rsidRDefault="00E602D9" w:rsidP="002312C9">
            <w:pPr>
              <w:widowControl/>
              <w:autoSpaceDE/>
              <w:autoSpaceDN/>
              <w:adjustRightInd/>
              <w:rPr>
                <w:b/>
                <w:sz w:val="22"/>
                <w:szCs w:val="22"/>
                <w:lang w:val="en-GB"/>
              </w:rPr>
            </w:pPr>
          </w:p>
        </w:tc>
        <w:tc>
          <w:tcPr>
            <w:tcW w:w="9106" w:type="dxa"/>
            <w:gridSpan w:val="3"/>
          </w:tcPr>
          <w:p w:rsidR="00E602D9" w:rsidRDefault="00E602D9" w:rsidP="005248E2">
            <w:pPr>
              <w:widowControl/>
              <w:autoSpaceDE/>
              <w:autoSpaceDN/>
              <w:adjustRightInd/>
              <w:rPr>
                <w:b/>
                <w:sz w:val="22"/>
                <w:szCs w:val="22"/>
                <w:lang w:val="en-GB"/>
              </w:rPr>
            </w:pPr>
            <w:r w:rsidRPr="00270EAE">
              <w:rPr>
                <w:b/>
                <w:sz w:val="22"/>
                <w:szCs w:val="22"/>
                <w:lang w:val="en-GB"/>
              </w:rPr>
              <w:t>Non-executive director appraisals</w:t>
            </w:r>
          </w:p>
          <w:p w:rsidR="00E602D9" w:rsidRDefault="00270EAE" w:rsidP="005248E2">
            <w:pPr>
              <w:widowControl/>
              <w:autoSpaceDE/>
              <w:autoSpaceDN/>
              <w:adjustRightInd/>
              <w:rPr>
                <w:sz w:val="22"/>
                <w:szCs w:val="22"/>
                <w:lang w:val="en-GB"/>
              </w:rPr>
            </w:pPr>
            <w:r>
              <w:rPr>
                <w:sz w:val="22"/>
                <w:szCs w:val="22"/>
                <w:lang w:val="en-GB"/>
              </w:rPr>
              <w:t>For the record, AG reported that Council had received a full update on the non-executive director appraisal process</w:t>
            </w:r>
            <w:r w:rsidR="000F1762">
              <w:rPr>
                <w:sz w:val="22"/>
                <w:szCs w:val="22"/>
                <w:lang w:val="en-GB"/>
              </w:rPr>
              <w:t>, including the chair,</w:t>
            </w:r>
            <w:r>
              <w:rPr>
                <w:sz w:val="22"/>
                <w:szCs w:val="22"/>
                <w:lang w:val="en-GB"/>
              </w:rPr>
              <w:t xml:space="preserve"> for 2017/18 during its private business session</w:t>
            </w:r>
            <w:r w:rsidR="000F1762">
              <w:rPr>
                <w:sz w:val="22"/>
                <w:szCs w:val="22"/>
                <w:lang w:val="en-GB"/>
              </w:rPr>
              <w:t xml:space="preserve"> and were assured about the process</w:t>
            </w:r>
            <w:r>
              <w:rPr>
                <w:sz w:val="22"/>
                <w:szCs w:val="22"/>
                <w:lang w:val="en-GB"/>
              </w:rPr>
              <w:t>.</w:t>
            </w:r>
          </w:p>
          <w:p w:rsidR="00E602D9" w:rsidRPr="00E602D9" w:rsidRDefault="00E602D9"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E602D9" w:rsidP="002312C9">
            <w:pPr>
              <w:widowControl/>
              <w:autoSpaceDE/>
              <w:autoSpaceDN/>
              <w:adjustRightInd/>
              <w:rPr>
                <w:b/>
                <w:sz w:val="22"/>
                <w:szCs w:val="22"/>
                <w:lang w:val="en-GB"/>
              </w:rPr>
            </w:pPr>
            <w:r>
              <w:rPr>
                <w:b/>
                <w:sz w:val="22"/>
                <w:szCs w:val="22"/>
                <w:lang w:val="en-GB"/>
              </w:rPr>
              <w:t>55-18</w:t>
            </w:r>
          </w:p>
        </w:tc>
        <w:tc>
          <w:tcPr>
            <w:tcW w:w="9106" w:type="dxa"/>
            <w:gridSpan w:val="3"/>
          </w:tcPr>
          <w:p w:rsidR="00E602D9" w:rsidRDefault="00E602D9" w:rsidP="005248E2">
            <w:pPr>
              <w:widowControl/>
              <w:autoSpaceDE/>
              <w:autoSpaceDN/>
              <w:adjustRightInd/>
              <w:rPr>
                <w:b/>
                <w:sz w:val="22"/>
                <w:szCs w:val="22"/>
                <w:lang w:val="en-GB"/>
              </w:rPr>
            </w:pPr>
            <w:r w:rsidRPr="00270EAE">
              <w:rPr>
                <w:b/>
                <w:sz w:val="22"/>
                <w:szCs w:val="22"/>
                <w:lang w:val="en-GB"/>
              </w:rPr>
              <w:t>Non-executive director remuneration</w:t>
            </w:r>
          </w:p>
          <w:p w:rsidR="00E602D9" w:rsidRDefault="00270EAE" w:rsidP="005248E2">
            <w:pPr>
              <w:widowControl/>
              <w:autoSpaceDE/>
              <w:autoSpaceDN/>
              <w:adjustRightInd/>
              <w:rPr>
                <w:b/>
                <w:sz w:val="22"/>
                <w:szCs w:val="22"/>
                <w:lang w:val="en-GB"/>
              </w:rPr>
            </w:pPr>
            <w:r w:rsidRPr="00270EAE">
              <w:rPr>
                <w:sz w:val="22"/>
                <w:szCs w:val="22"/>
                <w:lang w:val="en-GB"/>
              </w:rPr>
              <w:t xml:space="preserve">For the record, AG reported that Council had received a full update on non-executive director </w:t>
            </w:r>
            <w:r>
              <w:rPr>
                <w:sz w:val="22"/>
                <w:szCs w:val="22"/>
                <w:lang w:val="en-GB"/>
              </w:rPr>
              <w:t>remuneration</w:t>
            </w:r>
            <w:r w:rsidR="000F1762">
              <w:rPr>
                <w:sz w:val="22"/>
                <w:szCs w:val="22"/>
                <w:lang w:val="en-GB"/>
              </w:rPr>
              <w:t>, including the chair,</w:t>
            </w:r>
            <w:r>
              <w:rPr>
                <w:sz w:val="22"/>
                <w:szCs w:val="22"/>
                <w:lang w:val="en-GB"/>
              </w:rPr>
              <w:t xml:space="preserve"> </w:t>
            </w:r>
            <w:r w:rsidRPr="00270EAE">
              <w:rPr>
                <w:sz w:val="22"/>
                <w:szCs w:val="22"/>
                <w:lang w:val="en-GB"/>
              </w:rPr>
              <w:t>during its private business session</w:t>
            </w:r>
            <w:r w:rsidR="000F1762">
              <w:rPr>
                <w:sz w:val="22"/>
                <w:szCs w:val="22"/>
                <w:lang w:val="en-GB"/>
              </w:rPr>
              <w:t xml:space="preserve"> and were assured about the process and outcome</w:t>
            </w:r>
            <w:r w:rsidRPr="00270EAE">
              <w:rPr>
                <w:sz w:val="22"/>
                <w:szCs w:val="22"/>
                <w:lang w:val="en-GB"/>
              </w:rPr>
              <w:t>.</w:t>
            </w:r>
          </w:p>
          <w:p w:rsidR="00E602D9" w:rsidRDefault="00E602D9" w:rsidP="005248E2">
            <w:pPr>
              <w:widowControl/>
              <w:autoSpaceDE/>
              <w:autoSpaceDN/>
              <w:adjustRightInd/>
              <w:rPr>
                <w:b/>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E602D9" w:rsidP="002312C9">
            <w:pPr>
              <w:widowControl/>
              <w:autoSpaceDE/>
              <w:autoSpaceDN/>
              <w:adjustRightInd/>
              <w:rPr>
                <w:b/>
                <w:sz w:val="22"/>
                <w:szCs w:val="22"/>
                <w:lang w:val="en-GB"/>
              </w:rPr>
            </w:pPr>
            <w:r>
              <w:rPr>
                <w:b/>
                <w:sz w:val="22"/>
                <w:szCs w:val="22"/>
                <w:lang w:val="en-GB"/>
              </w:rPr>
              <w:t>56-18</w:t>
            </w:r>
          </w:p>
        </w:tc>
        <w:tc>
          <w:tcPr>
            <w:tcW w:w="9106" w:type="dxa"/>
            <w:gridSpan w:val="3"/>
          </w:tcPr>
          <w:p w:rsidR="00E602D9" w:rsidRDefault="00E602D9" w:rsidP="005248E2">
            <w:pPr>
              <w:widowControl/>
              <w:autoSpaceDE/>
              <w:autoSpaceDN/>
              <w:adjustRightInd/>
              <w:rPr>
                <w:b/>
                <w:sz w:val="22"/>
                <w:szCs w:val="22"/>
                <w:lang w:val="en-GB"/>
              </w:rPr>
            </w:pPr>
            <w:r w:rsidRPr="0063400B">
              <w:rPr>
                <w:b/>
                <w:sz w:val="22"/>
                <w:szCs w:val="22"/>
                <w:lang w:val="en-GB"/>
              </w:rPr>
              <w:t>Non-executive director recruitment 2018/19</w:t>
            </w:r>
          </w:p>
          <w:p w:rsidR="00E602D9" w:rsidRDefault="0063400B" w:rsidP="005248E2">
            <w:pPr>
              <w:widowControl/>
              <w:autoSpaceDE/>
              <w:autoSpaceDN/>
              <w:adjustRightInd/>
              <w:rPr>
                <w:sz w:val="22"/>
                <w:szCs w:val="22"/>
                <w:lang w:val="en-GB"/>
              </w:rPr>
            </w:pPr>
            <w:r>
              <w:rPr>
                <w:sz w:val="22"/>
                <w:szCs w:val="22"/>
                <w:lang w:val="en-GB"/>
              </w:rPr>
              <w:t xml:space="preserve">AG reminded Council that two non-executive directors were due to step down during 2019.  In preparation for this, the Appointments committee had </w:t>
            </w:r>
            <w:r w:rsidR="00A04803">
              <w:rPr>
                <w:sz w:val="22"/>
                <w:szCs w:val="22"/>
                <w:lang w:val="en-GB"/>
              </w:rPr>
              <w:t>agreed</w:t>
            </w:r>
            <w:r>
              <w:rPr>
                <w:sz w:val="22"/>
                <w:szCs w:val="22"/>
                <w:lang w:val="en-GB"/>
              </w:rPr>
              <w:t xml:space="preserve"> a recruitment programme </w:t>
            </w:r>
            <w:r w:rsidR="00A04803">
              <w:rPr>
                <w:sz w:val="22"/>
                <w:szCs w:val="22"/>
                <w:lang w:val="en-GB"/>
              </w:rPr>
              <w:t xml:space="preserve">similar to </w:t>
            </w:r>
            <w:r w:rsidR="00286FDD">
              <w:rPr>
                <w:sz w:val="22"/>
                <w:szCs w:val="22"/>
                <w:lang w:val="en-GB"/>
              </w:rPr>
              <w:t>one organised in 2017</w:t>
            </w:r>
            <w:r>
              <w:rPr>
                <w:sz w:val="22"/>
                <w:szCs w:val="22"/>
                <w:lang w:val="en-GB"/>
              </w:rPr>
              <w:t xml:space="preserve">.  </w:t>
            </w:r>
            <w:r w:rsidR="00A04803">
              <w:rPr>
                <w:sz w:val="22"/>
                <w:szCs w:val="22"/>
                <w:lang w:val="en-GB"/>
              </w:rPr>
              <w:t xml:space="preserve">To ensure best use of resources, the Trust would aim to run one </w:t>
            </w:r>
            <w:r>
              <w:rPr>
                <w:sz w:val="22"/>
                <w:szCs w:val="22"/>
                <w:lang w:val="en-GB"/>
              </w:rPr>
              <w:t xml:space="preserve">campaign </w:t>
            </w:r>
            <w:r w:rsidR="00A04803">
              <w:rPr>
                <w:sz w:val="22"/>
                <w:szCs w:val="22"/>
                <w:lang w:val="en-GB"/>
              </w:rPr>
              <w:t xml:space="preserve">to recruit two new NEDs, but stagger the start times as </w:t>
            </w:r>
            <w:r w:rsidR="00286FDD">
              <w:rPr>
                <w:sz w:val="22"/>
                <w:szCs w:val="22"/>
                <w:lang w:val="en-GB"/>
              </w:rPr>
              <w:t>necessary</w:t>
            </w:r>
            <w:r w:rsidR="00A04803">
              <w:rPr>
                <w:sz w:val="22"/>
                <w:szCs w:val="22"/>
                <w:lang w:val="en-GB"/>
              </w:rPr>
              <w:t>.</w:t>
            </w:r>
            <w:r w:rsidR="00286FDD">
              <w:rPr>
                <w:sz w:val="22"/>
                <w:szCs w:val="22"/>
                <w:lang w:val="en-GB"/>
              </w:rPr>
              <w:t xml:space="preserve"> </w:t>
            </w:r>
            <w:r>
              <w:rPr>
                <w:sz w:val="22"/>
                <w:szCs w:val="22"/>
                <w:lang w:val="en-GB"/>
              </w:rPr>
              <w:t>The</w:t>
            </w:r>
            <w:r w:rsidR="00A04803">
              <w:rPr>
                <w:sz w:val="22"/>
                <w:szCs w:val="22"/>
                <w:lang w:val="en-GB"/>
              </w:rPr>
              <w:t xml:space="preserve"> proposed</w:t>
            </w:r>
            <w:r>
              <w:rPr>
                <w:sz w:val="22"/>
                <w:szCs w:val="22"/>
                <w:lang w:val="en-GB"/>
              </w:rPr>
              <w:t xml:space="preserve"> timeline </w:t>
            </w:r>
            <w:r w:rsidR="00286FDD">
              <w:rPr>
                <w:sz w:val="22"/>
                <w:szCs w:val="22"/>
                <w:lang w:val="en-GB"/>
              </w:rPr>
              <w:t>was designed to</w:t>
            </w:r>
            <w:r>
              <w:rPr>
                <w:sz w:val="22"/>
                <w:szCs w:val="22"/>
                <w:lang w:val="en-GB"/>
              </w:rPr>
              <w:t xml:space="preserve"> enable Council to approve</w:t>
            </w:r>
            <w:r w:rsidR="00A42FB0">
              <w:rPr>
                <w:sz w:val="22"/>
                <w:szCs w:val="22"/>
                <w:lang w:val="en-GB"/>
              </w:rPr>
              <w:t xml:space="preserve"> any</w:t>
            </w:r>
            <w:r>
              <w:rPr>
                <w:sz w:val="22"/>
                <w:szCs w:val="22"/>
                <w:lang w:val="en-GB"/>
              </w:rPr>
              <w:t xml:space="preserve"> </w:t>
            </w:r>
            <w:r w:rsidR="00A42FB0">
              <w:rPr>
                <w:sz w:val="22"/>
                <w:szCs w:val="22"/>
                <w:lang w:val="en-GB"/>
              </w:rPr>
              <w:t>new appointment</w:t>
            </w:r>
            <w:r>
              <w:rPr>
                <w:sz w:val="22"/>
                <w:szCs w:val="22"/>
                <w:lang w:val="en-GB"/>
              </w:rPr>
              <w:t xml:space="preserve"> at its meeting in April 2019.</w:t>
            </w:r>
          </w:p>
          <w:p w:rsidR="0063400B" w:rsidRDefault="0063400B" w:rsidP="005248E2">
            <w:pPr>
              <w:widowControl/>
              <w:autoSpaceDE/>
              <w:autoSpaceDN/>
              <w:adjustRightInd/>
              <w:rPr>
                <w:sz w:val="22"/>
                <w:szCs w:val="22"/>
                <w:lang w:val="en-GB"/>
              </w:rPr>
            </w:pPr>
          </w:p>
          <w:p w:rsidR="0063400B" w:rsidRDefault="0063400B" w:rsidP="005248E2">
            <w:pPr>
              <w:widowControl/>
              <w:autoSpaceDE/>
              <w:autoSpaceDN/>
              <w:adjustRightInd/>
              <w:rPr>
                <w:sz w:val="22"/>
                <w:szCs w:val="22"/>
                <w:lang w:val="en-GB"/>
              </w:rPr>
            </w:pPr>
            <w:r>
              <w:rPr>
                <w:sz w:val="22"/>
                <w:szCs w:val="22"/>
                <w:lang w:val="en-GB"/>
              </w:rPr>
              <w:t xml:space="preserve">BH thanked AG for chairing the Appointments Committee over the last couple of years, </w:t>
            </w:r>
            <w:r w:rsidR="00A42FB0">
              <w:rPr>
                <w:sz w:val="22"/>
                <w:szCs w:val="22"/>
                <w:lang w:val="en-GB"/>
              </w:rPr>
              <w:t xml:space="preserve">stating </w:t>
            </w:r>
            <w:r w:rsidR="00286FDD">
              <w:rPr>
                <w:sz w:val="22"/>
                <w:szCs w:val="22"/>
                <w:lang w:val="en-GB"/>
              </w:rPr>
              <w:t xml:space="preserve">that she </w:t>
            </w:r>
            <w:r w:rsidR="00A42FB0">
              <w:rPr>
                <w:sz w:val="22"/>
                <w:szCs w:val="22"/>
                <w:lang w:val="en-GB"/>
              </w:rPr>
              <w:t>was looking</w:t>
            </w:r>
            <w:r w:rsidR="00286FDD">
              <w:rPr>
                <w:sz w:val="22"/>
                <w:szCs w:val="22"/>
                <w:lang w:val="en-GB"/>
              </w:rPr>
              <w:t xml:space="preserve"> forward </w:t>
            </w:r>
            <w:r>
              <w:rPr>
                <w:sz w:val="22"/>
                <w:szCs w:val="22"/>
                <w:lang w:val="en-GB"/>
              </w:rPr>
              <w:t xml:space="preserve">working with TM who had now taken over as </w:t>
            </w:r>
            <w:r w:rsidR="00A42FB0">
              <w:rPr>
                <w:sz w:val="22"/>
                <w:szCs w:val="22"/>
                <w:lang w:val="en-GB"/>
              </w:rPr>
              <w:t xml:space="preserve">committee </w:t>
            </w:r>
            <w:r>
              <w:rPr>
                <w:sz w:val="22"/>
                <w:szCs w:val="22"/>
                <w:lang w:val="en-GB"/>
              </w:rPr>
              <w:t>Chair.</w:t>
            </w:r>
          </w:p>
          <w:p w:rsidR="0063400B" w:rsidRDefault="0063400B" w:rsidP="005248E2">
            <w:pPr>
              <w:widowControl/>
              <w:autoSpaceDE/>
              <w:autoSpaceDN/>
              <w:adjustRightInd/>
              <w:rPr>
                <w:sz w:val="22"/>
                <w:szCs w:val="22"/>
                <w:lang w:val="en-GB"/>
              </w:rPr>
            </w:pPr>
          </w:p>
          <w:p w:rsidR="0063400B" w:rsidRDefault="0063400B" w:rsidP="005248E2">
            <w:pPr>
              <w:widowControl/>
              <w:autoSpaceDE/>
              <w:autoSpaceDN/>
              <w:adjustRightInd/>
              <w:rPr>
                <w:sz w:val="22"/>
                <w:szCs w:val="22"/>
                <w:lang w:val="en-GB"/>
              </w:rPr>
            </w:pPr>
            <w:r>
              <w:rPr>
                <w:sz w:val="22"/>
                <w:szCs w:val="22"/>
                <w:lang w:val="en-GB"/>
              </w:rPr>
              <w:t xml:space="preserve">There were no further comments and Council </w:t>
            </w:r>
            <w:r w:rsidRPr="0063400B">
              <w:rPr>
                <w:b/>
                <w:sz w:val="22"/>
                <w:szCs w:val="22"/>
                <w:lang w:val="en-GB"/>
              </w:rPr>
              <w:t>NOTED</w:t>
            </w:r>
            <w:r>
              <w:rPr>
                <w:sz w:val="22"/>
                <w:szCs w:val="22"/>
                <w:lang w:val="en-GB"/>
              </w:rPr>
              <w:t xml:space="preserve"> the contents of the update.</w:t>
            </w:r>
          </w:p>
          <w:p w:rsidR="00E602D9" w:rsidRPr="00E602D9" w:rsidRDefault="00E602D9"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E602D9" w:rsidP="002312C9">
            <w:pPr>
              <w:widowControl/>
              <w:autoSpaceDE/>
              <w:autoSpaceDN/>
              <w:adjustRightInd/>
              <w:rPr>
                <w:b/>
                <w:sz w:val="22"/>
                <w:szCs w:val="22"/>
                <w:lang w:val="en-GB"/>
              </w:rPr>
            </w:pPr>
            <w:r>
              <w:rPr>
                <w:b/>
                <w:sz w:val="22"/>
                <w:szCs w:val="22"/>
                <w:lang w:val="en-GB"/>
              </w:rPr>
              <w:t xml:space="preserve">57-18 </w:t>
            </w:r>
          </w:p>
        </w:tc>
        <w:tc>
          <w:tcPr>
            <w:tcW w:w="9106" w:type="dxa"/>
            <w:gridSpan w:val="3"/>
          </w:tcPr>
          <w:p w:rsidR="00E602D9" w:rsidRPr="005C72B6" w:rsidRDefault="00554EAA" w:rsidP="005248E2">
            <w:pPr>
              <w:widowControl/>
              <w:autoSpaceDE/>
              <w:autoSpaceDN/>
              <w:adjustRightInd/>
              <w:rPr>
                <w:b/>
                <w:sz w:val="22"/>
                <w:szCs w:val="22"/>
                <w:lang w:val="en-GB"/>
              </w:rPr>
            </w:pPr>
            <w:r w:rsidRPr="005C72B6">
              <w:rPr>
                <w:b/>
                <w:sz w:val="22"/>
                <w:szCs w:val="22"/>
                <w:lang w:val="en-GB"/>
              </w:rPr>
              <w:t>CoG engagement/committee membership and governor representative roles</w:t>
            </w:r>
          </w:p>
          <w:p w:rsidR="00E602D9" w:rsidRPr="005C72B6" w:rsidRDefault="00A42FB0" w:rsidP="005248E2">
            <w:pPr>
              <w:widowControl/>
              <w:autoSpaceDE/>
              <w:autoSpaceDN/>
              <w:adjustRightInd/>
              <w:rPr>
                <w:sz w:val="22"/>
                <w:szCs w:val="22"/>
                <w:lang w:val="en-GB"/>
              </w:rPr>
            </w:pPr>
            <w:r>
              <w:rPr>
                <w:sz w:val="22"/>
                <w:szCs w:val="22"/>
                <w:lang w:val="en-GB"/>
              </w:rPr>
              <w:t xml:space="preserve">As this was the </w:t>
            </w:r>
            <w:r w:rsidR="00A04803" w:rsidRPr="005C72B6">
              <w:rPr>
                <w:sz w:val="22"/>
                <w:szCs w:val="22"/>
                <w:lang w:val="en-GB"/>
              </w:rPr>
              <w:t xml:space="preserve">first Council meeting since </w:t>
            </w:r>
            <w:r w:rsidR="0011325C">
              <w:rPr>
                <w:sz w:val="22"/>
                <w:szCs w:val="22"/>
                <w:lang w:val="en-GB"/>
              </w:rPr>
              <w:t xml:space="preserve">this year’s </w:t>
            </w:r>
            <w:r w:rsidR="00A04803" w:rsidRPr="005C72B6">
              <w:rPr>
                <w:sz w:val="22"/>
                <w:szCs w:val="22"/>
                <w:lang w:val="en-GB"/>
              </w:rPr>
              <w:t>governor representative</w:t>
            </w:r>
            <w:r>
              <w:rPr>
                <w:sz w:val="22"/>
                <w:szCs w:val="22"/>
                <w:lang w:val="en-GB"/>
              </w:rPr>
              <w:t>s</w:t>
            </w:r>
            <w:r w:rsidR="00A04803" w:rsidRPr="005C72B6">
              <w:rPr>
                <w:sz w:val="22"/>
                <w:szCs w:val="22"/>
                <w:lang w:val="en-GB"/>
              </w:rPr>
              <w:t xml:space="preserve"> had </w:t>
            </w:r>
            <w:r>
              <w:rPr>
                <w:sz w:val="22"/>
                <w:szCs w:val="22"/>
                <w:lang w:val="en-GB"/>
              </w:rPr>
              <w:t>taken up their roles</w:t>
            </w:r>
            <w:r w:rsidR="00A04803" w:rsidRPr="005C72B6">
              <w:rPr>
                <w:sz w:val="22"/>
                <w:szCs w:val="22"/>
                <w:lang w:val="en-GB"/>
              </w:rPr>
              <w:t xml:space="preserve"> </w:t>
            </w:r>
            <w:r w:rsidR="0011325C">
              <w:rPr>
                <w:sz w:val="22"/>
                <w:szCs w:val="22"/>
                <w:lang w:val="en-GB"/>
              </w:rPr>
              <w:t xml:space="preserve">on 01 July, </w:t>
            </w:r>
            <w:r w:rsidR="00A26CCF">
              <w:rPr>
                <w:sz w:val="22"/>
                <w:szCs w:val="22"/>
                <w:lang w:val="en-GB"/>
              </w:rPr>
              <w:t>CP</w:t>
            </w:r>
            <w:r w:rsidR="0011325C">
              <w:rPr>
                <w:sz w:val="22"/>
                <w:szCs w:val="22"/>
                <w:lang w:val="en-GB"/>
              </w:rPr>
              <w:t xml:space="preserve"> </w:t>
            </w:r>
            <w:r w:rsidR="00A04803" w:rsidRPr="005C72B6">
              <w:rPr>
                <w:sz w:val="22"/>
                <w:szCs w:val="22"/>
                <w:lang w:val="en-GB"/>
              </w:rPr>
              <w:t>reminded governors of their new representatives</w:t>
            </w:r>
            <w:r w:rsidR="0011325C">
              <w:rPr>
                <w:sz w:val="22"/>
                <w:szCs w:val="22"/>
                <w:lang w:val="en-GB"/>
              </w:rPr>
              <w:t xml:space="preserve"> for 2018/19</w:t>
            </w:r>
            <w:r w:rsidR="00A04803" w:rsidRPr="005C72B6">
              <w:rPr>
                <w:sz w:val="22"/>
                <w:szCs w:val="22"/>
                <w:lang w:val="en-GB"/>
              </w:rPr>
              <w:t xml:space="preserve">.  </w:t>
            </w:r>
          </w:p>
          <w:p w:rsidR="00A04803" w:rsidRPr="005C72B6" w:rsidRDefault="00A04803" w:rsidP="005248E2">
            <w:pPr>
              <w:widowControl/>
              <w:autoSpaceDE/>
              <w:autoSpaceDN/>
              <w:adjustRightInd/>
              <w:rPr>
                <w:sz w:val="22"/>
                <w:szCs w:val="22"/>
                <w:lang w:val="en-GB"/>
              </w:rPr>
            </w:pPr>
          </w:p>
          <w:p w:rsidR="00A04803" w:rsidRPr="005C72B6" w:rsidRDefault="0011325C" w:rsidP="00A04803">
            <w:pPr>
              <w:widowControl/>
              <w:autoSpaceDE/>
              <w:autoSpaceDN/>
              <w:adjustRightInd/>
              <w:rPr>
                <w:sz w:val="22"/>
                <w:szCs w:val="22"/>
              </w:rPr>
            </w:pPr>
            <w:r>
              <w:rPr>
                <w:sz w:val="22"/>
                <w:szCs w:val="22"/>
                <w:lang w:val="en-GB"/>
              </w:rPr>
              <w:t xml:space="preserve">CP </w:t>
            </w:r>
            <w:r w:rsidR="00A26CCF">
              <w:rPr>
                <w:sz w:val="22"/>
                <w:szCs w:val="22"/>
                <w:lang w:val="en-GB"/>
              </w:rPr>
              <w:t>reported</w:t>
            </w:r>
            <w:r>
              <w:rPr>
                <w:sz w:val="22"/>
                <w:szCs w:val="22"/>
                <w:lang w:val="en-GB"/>
              </w:rPr>
              <w:t xml:space="preserve"> </w:t>
            </w:r>
            <w:r w:rsidR="00A04803" w:rsidRPr="005C72B6">
              <w:rPr>
                <w:sz w:val="22"/>
                <w:szCs w:val="22"/>
                <w:lang w:val="en-GB"/>
              </w:rPr>
              <w:t xml:space="preserve">that at the last Governor Steering Group (GSG) meeting, it </w:t>
            </w:r>
            <w:r w:rsidR="00A26CCF">
              <w:rPr>
                <w:sz w:val="22"/>
                <w:szCs w:val="22"/>
                <w:lang w:val="en-GB"/>
              </w:rPr>
              <w:t xml:space="preserve">was </w:t>
            </w:r>
            <w:r w:rsidR="00A04803" w:rsidRPr="005C72B6">
              <w:rPr>
                <w:sz w:val="22"/>
                <w:szCs w:val="22"/>
                <w:lang w:val="en-GB"/>
              </w:rPr>
              <w:t xml:space="preserve">proposed that Council should appoint an additional governor representative for </w:t>
            </w:r>
            <w:r w:rsidR="00A26CCF" w:rsidRPr="005C72B6">
              <w:rPr>
                <w:sz w:val="22"/>
                <w:szCs w:val="22"/>
                <w:lang w:val="en-GB"/>
              </w:rPr>
              <w:t>membership to ensure effective engagement with the members</w:t>
            </w:r>
            <w:r w:rsidR="00A26CCF">
              <w:rPr>
                <w:sz w:val="22"/>
                <w:szCs w:val="22"/>
                <w:lang w:val="en-GB"/>
              </w:rPr>
              <w:t>.</w:t>
            </w:r>
            <w:r w:rsidR="00A04803" w:rsidRPr="005C72B6">
              <w:rPr>
                <w:sz w:val="22"/>
                <w:szCs w:val="22"/>
                <w:lang w:val="en-GB"/>
              </w:rPr>
              <w:t xml:space="preserve">  This role would be responsible for maintaining </w:t>
            </w:r>
            <w:r w:rsidR="00A04803" w:rsidRPr="005C72B6">
              <w:rPr>
                <w:sz w:val="22"/>
                <w:szCs w:val="22"/>
              </w:rPr>
              <w:t xml:space="preserve">a log of governors who had expressed a willingness to make a presentation, keep a note of any local groups who might be interested in learning more about our hospital, and act as the link between the groups and governors, coordinating the programme of events. </w:t>
            </w:r>
          </w:p>
          <w:p w:rsidR="00A04803" w:rsidRPr="005C72B6" w:rsidRDefault="00A04803" w:rsidP="00A04803">
            <w:pPr>
              <w:widowControl/>
              <w:autoSpaceDE/>
              <w:autoSpaceDN/>
              <w:adjustRightInd/>
              <w:rPr>
                <w:sz w:val="22"/>
                <w:szCs w:val="22"/>
              </w:rPr>
            </w:pPr>
          </w:p>
          <w:p w:rsidR="00A04803" w:rsidRPr="005C72B6" w:rsidRDefault="00A04803" w:rsidP="00A04803">
            <w:pPr>
              <w:widowControl/>
              <w:autoSpaceDE/>
              <w:autoSpaceDN/>
              <w:adjustRightInd/>
              <w:rPr>
                <w:sz w:val="22"/>
                <w:szCs w:val="22"/>
                <w:lang w:val="en-GB"/>
              </w:rPr>
            </w:pPr>
            <w:r w:rsidRPr="005C72B6">
              <w:rPr>
                <w:sz w:val="22"/>
                <w:szCs w:val="22"/>
              </w:rPr>
              <w:t xml:space="preserve">JEB </w:t>
            </w:r>
            <w:r w:rsidR="005C72B6" w:rsidRPr="005C72B6">
              <w:rPr>
                <w:sz w:val="22"/>
                <w:szCs w:val="22"/>
              </w:rPr>
              <w:t xml:space="preserve">reminded Council that </w:t>
            </w:r>
            <w:r w:rsidRPr="005C72B6">
              <w:rPr>
                <w:sz w:val="22"/>
                <w:szCs w:val="22"/>
              </w:rPr>
              <w:t xml:space="preserve">representing the interests of the public and FT membership </w:t>
            </w:r>
            <w:r w:rsidR="005C72B6" w:rsidRPr="005C72B6">
              <w:rPr>
                <w:sz w:val="22"/>
                <w:szCs w:val="22"/>
              </w:rPr>
              <w:t>was</w:t>
            </w:r>
            <w:r w:rsidRPr="005C72B6">
              <w:rPr>
                <w:sz w:val="22"/>
                <w:szCs w:val="22"/>
              </w:rPr>
              <w:t xml:space="preserve"> one of the three primary duties of the Council of </w:t>
            </w:r>
            <w:r w:rsidR="005C72B6" w:rsidRPr="005C72B6">
              <w:rPr>
                <w:sz w:val="22"/>
                <w:szCs w:val="22"/>
              </w:rPr>
              <w:t xml:space="preserve">Governors.  It was agreed that the </w:t>
            </w:r>
            <w:r w:rsidRPr="005C72B6">
              <w:rPr>
                <w:sz w:val="22"/>
                <w:szCs w:val="22"/>
              </w:rPr>
              <w:t xml:space="preserve">Trust would email later </w:t>
            </w:r>
            <w:r w:rsidR="005C72B6" w:rsidRPr="005C72B6">
              <w:rPr>
                <w:sz w:val="22"/>
                <w:szCs w:val="22"/>
              </w:rPr>
              <w:t xml:space="preserve">this week with details of the nomination process; </w:t>
            </w:r>
            <w:r w:rsidRPr="005C72B6">
              <w:rPr>
                <w:sz w:val="22"/>
                <w:szCs w:val="22"/>
              </w:rPr>
              <w:t xml:space="preserve">if more than one governor expressed an interest, Council </w:t>
            </w:r>
            <w:r w:rsidR="005C72B6" w:rsidRPr="005C72B6">
              <w:rPr>
                <w:sz w:val="22"/>
                <w:szCs w:val="22"/>
              </w:rPr>
              <w:t>would be invited to</w:t>
            </w:r>
            <w:r w:rsidRPr="005C72B6">
              <w:rPr>
                <w:sz w:val="22"/>
                <w:szCs w:val="22"/>
              </w:rPr>
              <w:t xml:space="preserve"> vote for their preferred candidate.</w:t>
            </w:r>
            <w:r w:rsidR="00A26CCF" w:rsidRPr="00A26CCF">
              <w:rPr>
                <w:b/>
                <w:sz w:val="22"/>
                <w:szCs w:val="22"/>
              </w:rPr>
              <w:t xml:space="preserve"> [Action: HS]</w:t>
            </w:r>
          </w:p>
          <w:p w:rsidR="00A04803" w:rsidRPr="005C72B6" w:rsidRDefault="00A04803"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58-19</w:t>
            </w:r>
          </w:p>
        </w:tc>
        <w:tc>
          <w:tcPr>
            <w:tcW w:w="9106" w:type="dxa"/>
            <w:gridSpan w:val="3"/>
          </w:tcPr>
          <w:p w:rsidR="00E602D9" w:rsidRDefault="00554EAA" w:rsidP="005248E2">
            <w:pPr>
              <w:widowControl/>
              <w:autoSpaceDE/>
              <w:autoSpaceDN/>
              <w:adjustRightInd/>
              <w:rPr>
                <w:b/>
                <w:sz w:val="22"/>
                <w:szCs w:val="22"/>
                <w:lang w:val="en-GB"/>
              </w:rPr>
            </w:pPr>
            <w:r w:rsidRPr="005C72B6">
              <w:rPr>
                <w:b/>
                <w:sz w:val="22"/>
                <w:szCs w:val="22"/>
                <w:lang w:val="en-GB"/>
              </w:rPr>
              <w:t>Review of board-level governance: engagement with governors</w:t>
            </w:r>
          </w:p>
          <w:p w:rsidR="005C72B6" w:rsidRDefault="005C72B6" w:rsidP="005C72B6">
            <w:pPr>
              <w:widowControl/>
              <w:autoSpaceDE/>
              <w:autoSpaceDN/>
              <w:adjustRightInd/>
              <w:rPr>
                <w:sz w:val="22"/>
                <w:szCs w:val="22"/>
                <w:lang w:val="en-GB"/>
              </w:rPr>
            </w:pPr>
            <w:r>
              <w:rPr>
                <w:sz w:val="22"/>
                <w:szCs w:val="22"/>
                <w:lang w:val="en-GB"/>
              </w:rPr>
              <w:t xml:space="preserve">CP presented a report prepared in response to a </w:t>
            </w:r>
            <w:r w:rsidRPr="005C72B6">
              <w:rPr>
                <w:sz w:val="22"/>
                <w:szCs w:val="22"/>
                <w:lang w:val="en-GB"/>
              </w:rPr>
              <w:t xml:space="preserve">recommendation of the Well Led review </w:t>
            </w:r>
            <w:r>
              <w:rPr>
                <w:sz w:val="22"/>
                <w:szCs w:val="22"/>
                <w:lang w:val="en-GB"/>
              </w:rPr>
              <w:t>for the Trust to</w:t>
            </w:r>
            <w:r w:rsidRPr="005C72B6">
              <w:rPr>
                <w:sz w:val="22"/>
                <w:szCs w:val="22"/>
                <w:lang w:val="en-GB"/>
              </w:rPr>
              <w:t xml:space="preserve"> review the function of the governor representative on board committees.  </w:t>
            </w:r>
            <w:r>
              <w:rPr>
                <w:sz w:val="22"/>
                <w:szCs w:val="22"/>
                <w:lang w:val="en-GB"/>
              </w:rPr>
              <w:t>The current engagement agreement contained several anomalies which</w:t>
            </w:r>
            <w:r w:rsidRPr="005C72B6">
              <w:rPr>
                <w:sz w:val="22"/>
                <w:szCs w:val="22"/>
                <w:lang w:val="en-GB"/>
              </w:rPr>
              <w:t xml:space="preserve"> could lead to a confusion of the role, </w:t>
            </w:r>
            <w:r w:rsidR="00A26CCF">
              <w:rPr>
                <w:sz w:val="22"/>
                <w:szCs w:val="22"/>
                <w:lang w:val="en-GB"/>
              </w:rPr>
              <w:t>creating</w:t>
            </w:r>
            <w:r w:rsidRPr="005C72B6">
              <w:rPr>
                <w:sz w:val="22"/>
                <w:szCs w:val="22"/>
                <w:lang w:val="en-GB"/>
              </w:rPr>
              <w:t xml:space="preserve"> conflicts of interest.</w:t>
            </w:r>
            <w:r>
              <w:rPr>
                <w:sz w:val="22"/>
                <w:szCs w:val="22"/>
                <w:lang w:val="en-GB"/>
              </w:rPr>
              <w:t xml:space="preserve"> In order to address </w:t>
            </w:r>
            <w:r w:rsidR="00A26CCF">
              <w:rPr>
                <w:sz w:val="22"/>
                <w:szCs w:val="22"/>
                <w:lang w:val="en-GB"/>
              </w:rPr>
              <w:t>these</w:t>
            </w:r>
            <w:r>
              <w:rPr>
                <w:sz w:val="22"/>
                <w:szCs w:val="22"/>
                <w:lang w:val="en-GB"/>
              </w:rPr>
              <w:t xml:space="preserve"> the following </w:t>
            </w:r>
            <w:r w:rsidR="00A26CCF">
              <w:rPr>
                <w:sz w:val="22"/>
                <w:szCs w:val="22"/>
                <w:lang w:val="en-GB"/>
              </w:rPr>
              <w:t>was proposed:</w:t>
            </w:r>
          </w:p>
          <w:p w:rsidR="005C72B6" w:rsidRDefault="005C72B6" w:rsidP="005C72B6">
            <w:pPr>
              <w:widowControl/>
              <w:autoSpaceDE/>
              <w:autoSpaceDN/>
              <w:adjustRightInd/>
              <w:rPr>
                <w:sz w:val="22"/>
                <w:szCs w:val="22"/>
                <w:lang w:val="en-GB"/>
              </w:rPr>
            </w:pPr>
          </w:p>
          <w:p w:rsidR="005C72B6" w:rsidRDefault="005C72B6" w:rsidP="005C72B6">
            <w:pPr>
              <w:pStyle w:val="ListParagraph"/>
              <w:widowControl/>
              <w:numPr>
                <w:ilvl w:val="0"/>
                <w:numId w:val="24"/>
              </w:numPr>
              <w:autoSpaceDE/>
              <w:autoSpaceDN/>
              <w:adjustRightInd/>
              <w:rPr>
                <w:sz w:val="22"/>
                <w:szCs w:val="22"/>
                <w:lang w:val="en-GB"/>
              </w:rPr>
            </w:pPr>
            <w:r>
              <w:rPr>
                <w:sz w:val="22"/>
                <w:szCs w:val="22"/>
                <w:lang w:val="en-GB"/>
              </w:rPr>
              <w:t>Terms</w:t>
            </w:r>
            <w:r w:rsidRPr="005C72B6">
              <w:rPr>
                <w:sz w:val="22"/>
                <w:szCs w:val="22"/>
                <w:lang w:val="en-GB"/>
              </w:rPr>
              <w:t xml:space="preserve"> of reference </w:t>
            </w:r>
            <w:r>
              <w:rPr>
                <w:sz w:val="22"/>
                <w:szCs w:val="22"/>
                <w:lang w:val="en-GB"/>
              </w:rPr>
              <w:t>would</w:t>
            </w:r>
            <w:r w:rsidRPr="005C72B6">
              <w:rPr>
                <w:sz w:val="22"/>
                <w:szCs w:val="22"/>
                <w:lang w:val="en-GB"/>
              </w:rPr>
              <w:t xml:space="preserve"> be updated to reflect a consistent approach and remove any </w:t>
            </w:r>
            <w:r w:rsidRPr="005C72B6">
              <w:rPr>
                <w:sz w:val="22"/>
                <w:szCs w:val="22"/>
                <w:lang w:val="en-GB"/>
              </w:rPr>
              <w:lastRenderedPageBreak/>
              <w:t xml:space="preserve">uncertainty. </w:t>
            </w:r>
          </w:p>
          <w:p w:rsidR="005C72B6" w:rsidRDefault="005C72B6" w:rsidP="005C72B6">
            <w:pPr>
              <w:pStyle w:val="ListParagraph"/>
              <w:widowControl/>
              <w:numPr>
                <w:ilvl w:val="0"/>
                <w:numId w:val="24"/>
              </w:numPr>
              <w:autoSpaceDE/>
              <w:autoSpaceDN/>
              <w:adjustRightInd/>
              <w:rPr>
                <w:sz w:val="22"/>
                <w:szCs w:val="22"/>
                <w:lang w:val="en-GB"/>
              </w:rPr>
            </w:pPr>
            <w:r w:rsidRPr="005C72B6">
              <w:rPr>
                <w:sz w:val="22"/>
                <w:szCs w:val="22"/>
                <w:lang w:val="en-GB"/>
              </w:rPr>
              <w:t xml:space="preserve">Minutes </w:t>
            </w:r>
            <w:r>
              <w:rPr>
                <w:sz w:val="22"/>
                <w:szCs w:val="22"/>
                <w:lang w:val="en-GB"/>
              </w:rPr>
              <w:t xml:space="preserve">would </w:t>
            </w:r>
            <w:r w:rsidRPr="005C72B6">
              <w:rPr>
                <w:sz w:val="22"/>
                <w:szCs w:val="22"/>
                <w:lang w:val="en-GB"/>
              </w:rPr>
              <w:t>show governors as being ‘in attendance’ and not ‘present’ at each meeting</w:t>
            </w:r>
            <w:r>
              <w:rPr>
                <w:sz w:val="22"/>
                <w:szCs w:val="22"/>
                <w:lang w:val="en-GB"/>
              </w:rPr>
              <w:t>;</w:t>
            </w:r>
          </w:p>
          <w:p w:rsidR="005C72B6" w:rsidRDefault="005C72B6" w:rsidP="005C72B6">
            <w:pPr>
              <w:pStyle w:val="ListParagraph"/>
              <w:widowControl/>
              <w:numPr>
                <w:ilvl w:val="0"/>
                <w:numId w:val="24"/>
              </w:numPr>
              <w:autoSpaceDE/>
              <w:autoSpaceDN/>
              <w:adjustRightInd/>
              <w:rPr>
                <w:sz w:val="22"/>
                <w:szCs w:val="22"/>
                <w:lang w:val="en-GB"/>
              </w:rPr>
            </w:pPr>
            <w:r>
              <w:rPr>
                <w:sz w:val="22"/>
                <w:szCs w:val="22"/>
                <w:lang w:val="en-GB"/>
              </w:rPr>
              <w:t xml:space="preserve">The existing agreement </w:t>
            </w:r>
            <w:r w:rsidR="00A26CCF">
              <w:rPr>
                <w:sz w:val="22"/>
                <w:szCs w:val="22"/>
                <w:lang w:val="en-GB"/>
              </w:rPr>
              <w:t>would be</w:t>
            </w:r>
            <w:r>
              <w:rPr>
                <w:sz w:val="22"/>
                <w:szCs w:val="22"/>
                <w:lang w:val="en-GB"/>
              </w:rPr>
              <w:t xml:space="preserve"> revised to remove any ambiguity.</w:t>
            </w:r>
          </w:p>
          <w:p w:rsidR="005C72B6" w:rsidRPr="005C72B6" w:rsidRDefault="005C72B6" w:rsidP="005C72B6">
            <w:pPr>
              <w:widowControl/>
              <w:autoSpaceDE/>
              <w:autoSpaceDN/>
              <w:adjustRightInd/>
              <w:rPr>
                <w:sz w:val="22"/>
                <w:szCs w:val="22"/>
                <w:lang w:val="en-GB"/>
              </w:rPr>
            </w:pPr>
          </w:p>
          <w:p w:rsidR="00554EAA" w:rsidRDefault="00A26CCF" w:rsidP="005248E2">
            <w:pPr>
              <w:widowControl/>
              <w:autoSpaceDE/>
              <w:autoSpaceDN/>
              <w:adjustRightInd/>
              <w:rPr>
                <w:sz w:val="22"/>
                <w:szCs w:val="22"/>
                <w:lang w:val="en-GB"/>
              </w:rPr>
            </w:pPr>
            <w:r>
              <w:rPr>
                <w:sz w:val="22"/>
                <w:szCs w:val="22"/>
                <w:lang w:val="en-GB"/>
              </w:rPr>
              <w:t>Whilst this had</w:t>
            </w:r>
            <w:r w:rsidR="005C72B6">
              <w:rPr>
                <w:sz w:val="22"/>
                <w:szCs w:val="22"/>
                <w:lang w:val="en-GB"/>
              </w:rPr>
              <w:t xml:space="preserve"> clarified the role</w:t>
            </w:r>
            <w:r>
              <w:rPr>
                <w:sz w:val="22"/>
                <w:szCs w:val="22"/>
                <w:lang w:val="en-GB"/>
              </w:rPr>
              <w:t>,</w:t>
            </w:r>
            <w:r w:rsidR="005C72B6">
              <w:rPr>
                <w:sz w:val="22"/>
                <w:szCs w:val="22"/>
                <w:lang w:val="en-GB"/>
              </w:rPr>
              <w:t xml:space="preserve"> </w:t>
            </w:r>
            <w:r>
              <w:rPr>
                <w:sz w:val="22"/>
                <w:szCs w:val="22"/>
                <w:lang w:val="en-GB"/>
              </w:rPr>
              <w:t>Council</w:t>
            </w:r>
            <w:r w:rsidR="005C72B6">
              <w:rPr>
                <w:sz w:val="22"/>
                <w:szCs w:val="22"/>
                <w:lang w:val="en-GB"/>
              </w:rPr>
              <w:t xml:space="preserve"> asked that committee chairs </w:t>
            </w:r>
            <w:r>
              <w:rPr>
                <w:sz w:val="22"/>
                <w:szCs w:val="22"/>
                <w:lang w:val="en-GB"/>
              </w:rPr>
              <w:t xml:space="preserve">remember </w:t>
            </w:r>
            <w:r w:rsidR="005C72B6">
              <w:rPr>
                <w:sz w:val="22"/>
                <w:szCs w:val="22"/>
                <w:lang w:val="en-GB"/>
              </w:rPr>
              <w:t>to invite governor views where appropriate.</w:t>
            </w:r>
          </w:p>
          <w:p w:rsidR="005C72B6" w:rsidRDefault="005C72B6" w:rsidP="005248E2">
            <w:pPr>
              <w:widowControl/>
              <w:autoSpaceDE/>
              <w:autoSpaceDN/>
              <w:adjustRightInd/>
              <w:rPr>
                <w:sz w:val="22"/>
                <w:szCs w:val="22"/>
                <w:lang w:val="en-GB"/>
              </w:rPr>
            </w:pPr>
          </w:p>
          <w:p w:rsidR="005C72B6" w:rsidRPr="00554EAA" w:rsidRDefault="005C72B6" w:rsidP="005248E2">
            <w:pPr>
              <w:widowControl/>
              <w:autoSpaceDE/>
              <w:autoSpaceDN/>
              <w:adjustRightInd/>
              <w:rPr>
                <w:sz w:val="22"/>
                <w:szCs w:val="22"/>
                <w:lang w:val="en-GB"/>
              </w:rPr>
            </w:pPr>
            <w:r>
              <w:rPr>
                <w:sz w:val="22"/>
                <w:szCs w:val="22"/>
                <w:lang w:val="en-GB"/>
              </w:rPr>
              <w:t xml:space="preserve">There were no further comments and Council </w:t>
            </w:r>
            <w:r w:rsidRPr="005C72B6">
              <w:rPr>
                <w:b/>
                <w:sz w:val="22"/>
                <w:szCs w:val="22"/>
                <w:lang w:val="en-GB"/>
              </w:rPr>
              <w:t>APPROVED</w:t>
            </w:r>
            <w:r>
              <w:rPr>
                <w:sz w:val="22"/>
                <w:szCs w:val="22"/>
                <w:lang w:val="en-GB"/>
              </w:rPr>
              <w:t xml:space="preserve"> the revised engagement agreement.</w:t>
            </w:r>
          </w:p>
          <w:p w:rsidR="00554EAA" w:rsidRDefault="00554EAA" w:rsidP="005248E2">
            <w:pPr>
              <w:widowControl/>
              <w:autoSpaceDE/>
              <w:autoSpaceDN/>
              <w:adjustRightInd/>
              <w:rPr>
                <w:b/>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lastRenderedPageBreak/>
              <w:t>59-18</w:t>
            </w:r>
          </w:p>
        </w:tc>
        <w:tc>
          <w:tcPr>
            <w:tcW w:w="9106" w:type="dxa"/>
            <w:gridSpan w:val="3"/>
          </w:tcPr>
          <w:p w:rsidR="00E602D9" w:rsidRDefault="00554EAA" w:rsidP="005248E2">
            <w:pPr>
              <w:widowControl/>
              <w:autoSpaceDE/>
              <w:autoSpaceDN/>
              <w:adjustRightInd/>
              <w:rPr>
                <w:b/>
                <w:sz w:val="22"/>
                <w:szCs w:val="22"/>
                <w:lang w:val="en-GB"/>
              </w:rPr>
            </w:pPr>
            <w:r w:rsidRPr="00113D1C">
              <w:rPr>
                <w:b/>
                <w:sz w:val="22"/>
                <w:szCs w:val="22"/>
                <w:lang w:val="en-GB"/>
              </w:rPr>
              <w:t>Executive overview</w:t>
            </w:r>
          </w:p>
          <w:p w:rsidR="00554EAA" w:rsidRDefault="00852C52" w:rsidP="005248E2">
            <w:pPr>
              <w:widowControl/>
              <w:autoSpaceDE/>
              <w:autoSpaceDN/>
              <w:adjustRightInd/>
              <w:rPr>
                <w:sz w:val="22"/>
                <w:szCs w:val="22"/>
                <w:lang w:val="en-GB"/>
              </w:rPr>
            </w:pPr>
            <w:r w:rsidRPr="00852C52">
              <w:rPr>
                <w:sz w:val="22"/>
                <w:szCs w:val="22"/>
                <w:lang w:val="en-GB"/>
              </w:rPr>
              <w:t>SJ and members of the executive</w:t>
            </w:r>
            <w:r>
              <w:rPr>
                <w:sz w:val="22"/>
                <w:szCs w:val="22"/>
                <w:lang w:val="en-GB"/>
              </w:rPr>
              <w:t xml:space="preserve"> team gave a presentation (included in the meeting </w:t>
            </w:r>
            <w:r w:rsidR="00A26CCF">
              <w:rPr>
                <w:sz w:val="22"/>
                <w:szCs w:val="22"/>
                <w:lang w:val="en-GB"/>
              </w:rPr>
              <w:t>papers</w:t>
            </w:r>
            <w:r>
              <w:rPr>
                <w:sz w:val="22"/>
                <w:szCs w:val="22"/>
                <w:lang w:val="en-GB"/>
              </w:rPr>
              <w:t xml:space="preserve">) which provided an overview of </w:t>
            </w:r>
            <w:r w:rsidR="00113D1C">
              <w:rPr>
                <w:sz w:val="22"/>
                <w:szCs w:val="22"/>
                <w:lang w:val="en-GB"/>
              </w:rPr>
              <w:t xml:space="preserve">national and local </w:t>
            </w:r>
            <w:r>
              <w:rPr>
                <w:sz w:val="22"/>
                <w:szCs w:val="22"/>
                <w:lang w:val="en-GB"/>
              </w:rPr>
              <w:t xml:space="preserve">challenges which the Trust was currently facing.  BH reminded Council that the </w:t>
            </w:r>
            <w:r w:rsidR="00113D1C">
              <w:rPr>
                <w:sz w:val="22"/>
                <w:szCs w:val="22"/>
                <w:lang w:val="en-GB"/>
              </w:rPr>
              <w:t>rationale for this</w:t>
            </w:r>
            <w:r>
              <w:rPr>
                <w:sz w:val="22"/>
                <w:szCs w:val="22"/>
                <w:lang w:val="en-GB"/>
              </w:rPr>
              <w:t xml:space="preserve"> </w:t>
            </w:r>
            <w:r w:rsidR="00A26CCF">
              <w:rPr>
                <w:sz w:val="22"/>
                <w:szCs w:val="22"/>
                <w:lang w:val="en-GB"/>
              </w:rPr>
              <w:t>item</w:t>
            </w:r>
            <w:r>
              <w:rPr>
                <w:sz w:val="22"/>
                <w:szCs w:val="22"/>
                <w:lang w:val="en-GB"/>
              </w:rPr>
              <w:t xml:space="preserve"> was </w:t>
            </w:r>
            <w:r w:rsidR="00A26CCF">
              <w:rPr>
                <w:sz w:val="22"/>
                <w:szCs w:val="22"/>
                <w:lang w:val="en-GB"/>
              </w:rPr>
              <w:t xml:space="preserve">to </w:t>
            </w:r>
            <w:r>
              <w:rPr>
                <w:sz w:val="22"/>
                <w:szCs w:val="22"/>
                <w:lang w:val="en-GB"/>
              </w:rPr>
              <w:t>support them in their role to hold non-executives to account.</w:t>
            </w:r>
          </w:p>
          <w:p w:rsidR="00852C52" w:rsidRDefault="00852C52" w:rsidP="005248E2">
            <w:pPr>
              <w:widowControl/>
              <w:autoSpaceDE/>
              <w:autoSpaceDN/>
              <w:adjustRightInd/>
              <w:rPr>
                <w:sz w:val="22"/>
                <w:szCs w:val="22"/>
                <w:lang w:val="en-GB"/>
              </w:rPr>
            </w:pPr>
          </w:p>
          <w:p w:rsidR="00852C52" w:rsidRDefault="00852C52" w:rsidP="005248E2">
            <w:pPr>
              <w:widowControl/>
              <w:autoSpaceDE/>
              <w:autoSpaceDN/>
              <w:adjustRightInd/>
              <w:rPr>
                <w:sz w:val="22"/>
                <w:szCs w:val="22"/>
                <w:lang w:val="en-GB"/>
              </w:rPr>
            </w:pPr>
            <w:r w:rsidRPr="00852C52">
              <w:rPr>
                <w:sz w:val="22"/>
                <w:szCs w:val="22"/>
                <w:lang w:val="en-GB"/>
              </w:rPr>
              <w:t>Workforce remain</w:t>
            </w:r>
            <w:r>
              <w:rPr>
                <w:sz w:val="22"/>
                <w:szCs w:val="22"/>
                <w:lang w:val="en-GB"/>
              </w:rPr>
              <w:t>ed</w:t>
            </w:r>
            <w:r w:rsidRPr="00852C52">
              <w:rPr>
                <w:sz w:val="22"/>
                <w:szCs w:val="22"/>
                <w:lang w:val="en-GB"/>
              </w:rPr>
              <w:t xml:space="preserve"> the single biggest challenge to sustaining and improving patient experience at QVH</w:t>
            </w:r>
            <w:r w:rsidR="00113D1C">
              <w:rPr>
                <w:sz w:val="22"/>
                <w:szCs w:val="22"/>
                <w:lang w:val="en-GB"/>
              </w:rPr>
              <w:t xml:space="preserve">, although a recent overseas recruitment campaign had been positive.  Other </w:t>
            </w:r>
            <w:r>
              <w:rPr>
                <w:sz w:val="22"/>
                <w:szCs w:val="22"/>
                <w:lang w:val="en-GB"/>
              </w:rPr>
              <w:t>issues included access standards and theatre productivity.</w:t>
            </w:r>
            <w:r w:rsidR="00113D1C">
              <w:rPr>
                <w:sz w:val="22"/>
                <w:szCs w:val="22"/>
                <w:lang w:val="en-GB"/>
              </w:rPr>
              <w:t xml:space="preserve"> SJ noted that systems and processes had not been as robust as they should be.  He also advised that there had been issues </w:t>
            </w:r>
            <w:r w:rsidR="00A26CCF">
              <w:rPr>
                <w:sz w:val="22"/>
                <w:szCs w:val="22"/>
                <w:lang w:val="en-GB"/>
              </w:rPr>
              <w:t xml:space="preserve">with </w:t>
            </w:r>
            <w:r w:rsidR="00113D1C">
              <w:rPr>
                <w:sz w:val="22"/>
                <w:szCs w:val="22"/>
                <w:lang w:val="en-GB"/>
              </w:rPr>
              <w:t xml:space="preserve">data quality from spoke sites and </w:t>
            </w:r>
            <w:r w:rsidR="00A26CCF">
              <w:rPr>
                <w:sz w:val="22"/>
                <w:szCs w:val="22"/>
                <w:lang w:val="en-GB"/>
              </w:rPr>
              <w:t xml:space="preserve">warned that </w:t>
            </w:r>
            <w:r w:rsidR="00113D1C">
              <w:rPr>
                <w:sz w:val="22"/>
                <w:szCs w:val="22"/>
                <w:lang w:val="en-GB"/>
              </w:rPr>
              <w:t xml:space="preserve">whilst this was </w:t>
            </w:r>
            <w:r w:rsidR="00A26CCF">
              <w:rPr>
                <w:sz w:val="22"/>
                <w:szCs w:val="22"/>
                <w:lang w:val="en-GB"/>
              </w:rPr>
              <w:t xml:space="preserve">being </w:t>
            </w:r>
            <w:r w:rsidR="00113D1C">
              <w:rPr>
                <w:sz w:val="22"/>
                <w:szCs w:val="22"/>
                <w:lang w:val="en-GB"/>
              </w:rPr>
              <w:t xml:space="preserve">addressed, performance figures would appear worse in coming months.  However, the </w:t>
            </w:r>
            <w:r w:rsidR="00A26CCF">
              <w:rPr>
                <w:sz w:val="22"/>
                <w:szCs w:val="22"/>
                <w:lang w:val="en-GB"/>
              </w:rPr>
              <w:t xml:space="preserve">current </w:t>
            </w:r>
            <w:r w:rsidR="00113D1C">
              <w:rPr>
                <w:sz w:val="22"/>
                <w:szCs w:val="22"/>
                <w:lang w:val="en-GB"/>
              </w:rPr>
              <w:t xml:space="preserve">trajectory </w:t>
            </w:r>
            <w:r w:rsidR="00A26CCF">
              <w:rPr>
                <w:sz w:val="22"/>
                <w:szCs w:val="22"/>
                <w:lang w:val="en-GB"/>
              </w:rPr>
              <w:t>indicated</w:t>
            </w:r>
            <w:r w:rsidR="00113D1C">
              <w:rPr>
                <w:sz w:val="22"/>
                <w:szCs w:val="22"/>
                <w:lang w:val="en-GB"/>
              </w:rPr>
              <w:t xml:space="preserve"> we should achieve 92% </w:t>
            </w:r>
            <w:r w:rsidR="00A26CCF">
              <w:rPr>
                <w:sz w:val="22"/>
                <w:szCs w:val="22"/>
                <w:lang w:val="en-GB"/>
              </w:rPr>
              <w:t>target</w:t>
            </w:r>
            <w:r w:rsidR="00113D1C">
              <w:rPr>
                <w:sz w:val="22"/>
                <w:szCs w:val="22"/>
                <w:lang w:val="en-GB"/>
              </w:rPr>
              <w:t xml:space="preserve"> within the next eighteen months.</w:t>
            </w:r>
          </w:p>
          <w:p w:rsidR="00852C52" w:rsidRDefault="00852C52" w:rsidP="005248E2">
            <w:pPr>
              <w:widowControl/>
              <w:autoSpaceDE/>
              <w:autoSpaceDN/>
              <w:adjustRightInd/>
              <w:rPr>
                <w:sz w:val="22"/>
                <w:szCs w:val="22"/>
                <w:lang w:val="en-GB"/>
              </w:rPr>
            </w:pPr>
          </w:p>
          <w:p w:rsidR="00852C52" w:rsidRDefault="00852C52" w:rsidP="005248E2">
            <w:pPr>
              <w:widowControl/>
              <w:autoSpaceDE/>
              <w:autoSpaceDN/>
              <w:adjustRightInd/>
              <w:rPr>
                <w:sz w:val="22"/>
                <w:szCs w:val="22"/>
                <w:lang w:val="en-GB"/>
              </w:rPr>
            </w:pPr>
            <w:r>
              <w:rPr>
                <w:sz w:val="22"/>
                <w:szCs w:val="22"/>
                <w:lang w:val="en-GB"/>
              </w:rPr>
              <w:t>Council sought and received clarification in respect of:</w:t>
            </w:r>
          </w:p>
          <w:p w:rsidR="00852C52" w:rsidRDefault="00852C52" w:rsidP="00852C52">
            <w:pPr>
              <w:pStyle w:val="ListParagraph"/>
              <w:widowControl/>
              <w:numPr>
                <w:ilvl w:val="0"/>
                <w:numId w:val="25"/>
              </w:numPr>
              <w:autoSpaceDE/>
              <w:autoSpaceDN/>
              <w:adjustRightInd/>
              <w:rPr>
                <w:sz w:val="22"/>
                <w:szCs w:val="22"/>
                <w:lang w:val="en-GB"/>
              </w:rPr>
            </w:pPr>
            <w:r w:rsidRPr="00852C52">
              <w:rPr>
                <w:sz w:val="22"/>
                <w:szCs w:val="22"/>
                <w:lang w:val="en-GB"/>
              </w:rPr>
              <w:t>The difference between pay and non-pay, with pay relating to staff</w:t>
            </w:r>
            <w:r w:rsidR="00A26CCF">
              <w:rPr>
                <w:sz w:val="22"/>
                <w:szCs w:val="22"/>
                <w:lang w:val="en-GB"/>
              </w:rPr>
              <w:t>,</w:t>
            </w:r>
            <w:r w:rsidRPr="00852C52">
              <w:rPr>
                <w:sz w:val="22"/>
                <w:szCs w:val="22"/>
                <w:lang w:val="en-GB"/>
              </w:rPr>
              <w:t xml:space="preserve"> and non-pay all other costs;</w:t>
            </w:r>
          </w:p>
          <w:p w:rsidR="00852C52" w:rsidRDefault="00852C52" w:rsidP="00852C52">
            <w:pPr>
              <w:pStyle w:val="ListParagraph"/>
              <w:widowControl/>
              <w:numPr>
                <w:ilvl w:val="0"/>
                <w:numId w:val="25"/>
              </w:numPr>
              <w:autoSpaceDE/>
              <w:autoSpaceDN/>
              <w:adjustRightInd/>
              <w:rPr>
                <w:sz w:val="22"/>
                <w:szCs w:val="22"/>
                <w:lang w:val="en-GB"/>
              </w:rPr>
            </w:pPr>
            <w:r>
              <w:rPr>
                <w:sz w:val="22"/>
                <w:szCs w:val="22"/>
                <w:lang w:val="en-GB"/>
              </w:rPr>
              <w:t>How we would implement</w:t>
            </w:r>
            <w:r w:rsidRPr="00852C52">
              <w:rPr>
                <w:sz w:val="22"/>
                <w:szCs w:val="22"/>
                <w:lang w:val="en-GB"/>
              </w:rPr>
              <w:t xml:space="preserve"> advance</w:t>
            </w:r>
            <w:r>
              <w:rPr>
                <w:sz w:val="22"/>
                <w:szCs w:val="22"/>
                <w:lang w:val="en-GB"/>
              </w:rPr>
              <w:t>d</w:t>
            </w:r>
            <w:r w:rsidRPr="00852C52">
              <w:rPr>
                <w:sz w:val="22"/>
                <w:szCs w:val="22"/>
                <w:lang w:val="en-GB"/>
              </w:rPr>
              <w:t xml:space="preserve"> theatre planning and lock down</w:t>
            </w:r>
            <w:r w:rsidR="00113D1C">
              <w:rPr>
                <w:sz w:val="22"/>
                <w:szCs w:val="22"/>
                <w:lang w:val="en-GB"/>
              </w:rPr>
              <w:t xml:space="preserve"> using a 6-4-2 protocol</w:t>
            </w:r>
            <w:r w:rsidR="000F1762">
              <w:rPr>
                <w:sz w:val="22"/>
                <w:szCs w:val="22"/>
                <w:lang w:val="en-GB"/>
              </w:rPr>
              <w:t xml:space="preserve"> which sets out specific actions at each number of weeks (6, 4 and 2 weeks) before the theatre session</w:t>
            </w:r>
            <w:r w:rsidR="00113D1C">
              <w:rPr>
                <w:sz w:val="22"/>
                <w:szCs w:val="22"/>
                <w:lang w:val="en-GB"/>
              </w:rPr>
              <w:t>;</w:t>
            </w:r>
          </w:p>
          <w:p w:rsidR="00113D1C" w:rsidRDefault="00113D1C" w:rsidP="00852C52">
            <w:pPr>
              <w:pStyle w:val="ListParagraph"/>
              <w:widowControl/>
              <w:numPr>
                <w:ilvl w:val="0"/>
                <w:numId w:val="25"/>
              </w:numPr>
              <w:autoSpaceDE/>
              <w:autoSpaceDN/>
              <w:adjustRightInd/>
              <w:rPr>
                <w:sz w:val="22"/>
                <w:szCs w:val="22"/>
                <w:lang w:val="en-GB"/>
              </w:rPr>
            </w:pPr>
            <w:r>
              <w:rPr>
                <w:sz w:val="22"/>
                <w:szCs w:val="22"/>
                <w:lang w:val="en-GB"/>
              </w:rPr>
              <w:t>The difference between elective and non-elective activity, with elective relating to planned surgery and non-elective relating to unplanned trauma;</w:t>
            </w:r>
          </w:p>
          <w:p w:rsidR="00852C52" w:rsidRDefault="00113D1C" w:rsidP="005248E2">
            <w:pPr>
              <w:pStyle w:val="ListParagraph"/>
              <w:widowControl/>
              <w:numPr>
                <w:ilvl w:val="0"/>
                <w:numId w:val="25"/>
              </w:numPr>
              <w:autoSpaceDE/>
              <w:autoSpaceDN/>
              <w:adjustRightInd/>
              <w:rPr>
                <w:sz w:val="22"/>
                <w:szCs w:val="22"/>
                <w:lang w:val="en-GB"/>
              </w:rPr>
            </w:pPr>
            <w:r w:rsidRPr="00113D1C">
              <w:rPr>
                <w:sz w:val="22"/>
                <w:szCs w:val="22"/>
                <w:lang w:val="en-GB"/>
              </w:rPr>
              <w:t xml:space="preserve">The effect of the </w:t>
            </w:r>
            <w:r w:rsidR="00852C52" w:rsidRPr="00113D1C">
              <w:rPr>
                <w:sz w:val="22"/>
                <w:szCs w:val="22"/>
                <w:lang w:val="en-GB"/>
              </w:rPr>
              <w:t>eRS paper switch off from GP referrals</w:t>
            </w:r>
            <w:r>
              <w:rPr>
                <w:sz w:val="22"/>
                <w:szCs w:val="22"/>
                <w:lang w:val="en-GB"/>
              </w:rPr>
              <w:t xml:space="preserve">.  QVH was liaising with commissioners to </w:t>
            </w:r>
            <w:r w:rsidR="000F1762">
              <w:rPr>
                <w:sz w:val="22"/>
                <w:szCs w:val="22"/>
                <w:lang w:val="en-GB"/>
              </w:rPr>
              <w:t xml:space="preserve">ensure </w:t>
            </w:r>
            <w:r>
              <w:rPr>
                <w:sz w:val="22"/>
                <w:szCs w:val="22"/>
                <w:lang w:val="en-GB"/>
              </w:rPr>
              <w:t>a</w:t>
            </w:r>
            <w:r w:rsidR="000F1762">
              <w:rPr>
                <w:sz w:val="22"/>
                <w:szCs w:val="22"/>
                <w:lang w:val="en-GB"/>
              </w:rPr>
              <w:t xml:space="preserve"> clear</w:t>
            </w:r>
            <w:r>
              <w:rPr>
                <w:sz w:val="22"/>
                <w:szCs w:val="22"/>
                <w:lang w:val="en-GB"/>
              </w:rPr>
              <w:t xml:space="preserve"> way forward after the ‘hard paper switch off’ on 31 August.</w:t>
            </w:r>
          </w:p>
          <w:p w:rsidR="00113D1C" w:rsidRDefault="00113D1C" w:rsidP="00113D1C">
            <w:pPr>
              <w:pStyle w:val="ListParagraph"/>
              <w:widowControl/>
              <w:autoSpaceDE/>
              <w:autoSpaceDN/>
              <w:adjustRightInd/>
              <w:ind w:left="360"/>
              <w:rPr>
                <w:sz w:val="22"/>
                <w:szCs w:val="22"/>
                <w:lang w:val="en-GB"/>
              </w:rPr>
            </w:pPr>
          </w:p>
          <w:p w:rsidR="00113D1C" w:rsidRPr="00113D1C" w:rsidRDefault="00113D1C" w:rsidP="00113D1C">
            <w:pPr>
              <w:widowControl/>
              <w:autoSpaceDE/>
              <w:autoSpaceDN/>
              <w:adjustRightInd/>
              <w:rPr>
                <w:sz w:val="22"/>
                <w:szCs w:val="22"/>
                <w:lang w:val="en-GB"/>
              </w:rPr>
            </w:pPr>
            <w:r>
              <w:rPr>
                <w:sz w:val="22"/>
                <w:szCs w:val="22"/>
                <w:lang w:val="en-GB"/>
              </w:rPr>
              <w:t xml:space="preserve">There were no further questions and Council </w:t>
            </w:r>
            <w:r w:rsidRPr="00113D1C">
              <w:rPr>
                <w:b/>
                <w:sz w:val="22"/>
                <w:szCs w:val="22"/>
                <w:lang w:val="en-GB"/>
              </w:rPr>
              <w:t>NOTED</w:t>
            </w:r>
            <w:r>
              <w:rPr>
                <w:sz w:val="22"/>
                <w:szCs w:val="22"/>
                <w:lang w:val="en-GB"/>
              </w:rPr>
              <w:t xml:space="preserve"> the contents of the update.</w:t>
            </w:r>
          </w:p>
          <w:p w:rsidR="00554EAA" w:rsidRDefault="00554EAA" w:rsidP="00852C52">
            <w:pPr>
              <w:widowControl/>
              <w:autoSpaceDE/>
              <w:autoSpaceDN/>
              <w:adjustRightInd/>
              <w:rPr>
                <w:b/>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60-18</w:t>
            </w:r>
          </w:p>
          <w:p w:rsidR="00554EAA" w:rsidRDefault="00554EAA" w:rsidP="002312C9">
            <w:pPr>
              <w:widowControl/>
              <w:autoSpaceDE/>
              <w:autoSpaceDN/>
              <w:adjustRightInd/>
              <w:rPr>
                <w:b/>
                <w:sz w:val="22"/>
                <w:szCs w:val="22"/>
                <w:lang w:val="en-GB"/>
              </w:rPr>
            </w:pPr>
          </w:p>
          <w:p w:rsidR="00554EAA" w:rsidRDefault="00554EAA" w:rsidP="002312C9">
            <w:pPr>
              <w:widowControl/>
              <w:autoSpaceDE/>
              <w:autoSpaceDN/>
              <w:adjustRightInd/>
              <w:rPr>
                <w:b/>
                <w:sz w:val="22"/>
                <w:szCs w:val="22"/>
                <w:lang w:val="en-GB"/>
              </w:rPr>
            </w:pPr>
          </w:p>
        </w:tc>
        <w:tc>
          <w:tcPr>
            <w:tcW w:w="9106" w:type="dxa"/>
            <w:gridSpan w:val="3"/>
          </w:tcPr>
          <w:p w:rsidR="00E602D9" w:rsidRDefault="00554EAA" w:rsidP="005248E2">
            <w:pPr>
              <w:widowControl/>
              <w:autoSpaceDE/>
              <w:autoSpaceDN/>
              <w:adjustRightInd/>
              <w:rPr>
                <w:sz w:val="22"/>
                <w:szCs w:val="22"/>
                <w:lang w:val="en-GB"/>
              </w:rPr>
            </w:pPr>
            <w:r w:rsidRPr="00BA1F1C">
              <w:rPr>
                <w:b/>
                <w:sz w:val="22"/>
                <w:szCs w:val="22"/>
                <w:lang w:val="en-GB"/>
              </w:rPr>
              <w:t>Board of Directors</w:t>
            </w:r>
          </w:p>
          <w:p w:rsidR="00BA1F1C" w:rsidRDefault="00BA1F1C" w:rsidP="005248E2">
            <w:pPr>
              <w:widowControl/>
              <w:autoSpaceDE/>
              <w:autoSpaceDN/>
              <w:adjustRightInd/>
              <w:rPr>
                <w:sz w:val="22"/>
                <w:szCs w:val="22"/>
                <w:lang w:val="en-GB"/>
              </w:rPr>
            </w:pPr>
            <w:r>
              <w:rPr>
                <w:sz w:val="22"/>
                <w:szCs w:val="22"/>
                <w:lang w:val="en-GB"/>
              </w:rPr>
              <w:t xml:space="preserve">JEB reported that </w:t>
            </w:r>
            <w:r w:rsidR="00A26CCF">
              <w:rPr>
                <w:sz w:val="22"/>
                <w:szCs w:val="22"/>
                <w:lang w:val="en-GB"/>
              </w:rPr>
              <w:t xml:space="preserve">as Lead governor, </w:t>
            </w:r>
            <w:r>
              <w:rPr>
                <w:sz w:val="22"/>
                <w:szCs w:val="22"/>
                <w:lang w:val="en-GB"/>
              </w:rPr>
              <w:t>he had attended two board business meetings and one seminar since the last Council meeting</w:t>
            </w:r>
            <w:r w:rsidR="00A26CCF">
              <w:rPr>
                <w:sz w:val="22"/>
                <w:szCs w:val="22"/>
                <w:lang w:val="en-GB"/>
              </w:rPr>
              <w:t>.</w:t>
            </w:r>
            <w:r>
              <w:rPr>
                <w:sz w:val="22"/>
                <w:szCs w:val="22"/>
                <w:lang w:val="en-GB"/>
              </w:rPr>
              <w:t xml:space="preserve">  He reminded governors of the issues which the Trust was tackling </w:t>
            </w:r>
            <w:r w:rsidR="00A26CCF">
              <w:rPr>
                <w:sz w:val="22"/>
                <w:szCs w:val="22"/>
                <w:lang w:val="en-GB"/>
              </w:rPr>
              <w:t xml:space="preserve">regarding </w:t>
            </w:r>
            <w:r>
              <w:rPr>
                <w:sz w:val="22"/>
                <w:szCs w:val="22"/>
                <w:lang w:val="en-GB"/>
              </w:rPr>
              <w:t>operational performance, recruitment and retention.</w:t>
            </w:r>
          </w:p>
          <w:p w:rsidR="00BA1F1C" w:rsidRDefault="00BA1F1C" w:rsidP="005248E2">
            <w:pPr>
              <w:widowControl/>
              <w:autoSpaceDE/>
              <w:autoSpaceDN/>
              <w:adjustRightInd/>
              <w:rPr>
                <w:sz w:val="22"/>
                <w:szCs w:val="22"/>
                <w:lang w:val="en-GB"/>
              </w:rPr>
            </w:pPr>
          </w:p>
          <w:p w:rsidR="00BA1F1C" w:rsidRDefault="00BA1F1C" w:rsidP="005248E2">
            <w:pPr>
              <w:widowControl/>
              <w:autoSpaceDE/>
              <w:autoSpaceDN/>
              <w:adjustRightInd/>
              <w:rPr>
                <w:sz w:val="22"/>
                <w:szCs w:val="22"/>
                <w:lang w:val="en-GB"/>
              </w:rPr>
            </w:pPr>
            <w:r>
              <w:rPr>
                <w:sz w:val="22"/>
                <w:szCs w:val="22"/>
                <w:lang w:val="en-GB"/>
              </w:rPr>
              <w:t xml:space="preserve">At the seminar in June, </w:t>
            </w:r>
            <w:r w:rsidR="00A26CCF">
              <w:rPr>
                <w:sz w:val="22"/>
                <w:szCs w:val="22"/>
                <w:lang w:val="en-GB"/>
              </w:rPr>
              <w:t xml:space="preserve">led by an external facilitator, </w:t>
            </w:r>
            <w:r>
              <w:rPr>
                <w:sz w:val="22"/>
                <w:szCs w:val="22"/>
                <w:lang w:val="en-GB"/>
              </w:rPr>
              <w:t xml:space="preserve">board members </w:t>
            </w:r>
            <w:r w:rsidR="00A26CCF">
              <w:rPr>
                <w:sz w:val="22"/>
                <w:szCs w:val="22"/>
                <w:lang w:val="en-GB"/>
              </w:rPr>
              <w:t xml:space="preserve">had been asked to consider </w:t>
            </w:r>
            <w:r>
              <w:rPr>
                <w:sz w:val="22"/>
                <w:szCs w:val="22"/>
                <w:lang w:val="en-GB"/>
              </w:rPr>
              <w:t>ways in which they could enhance scrutiny and challenge at meetings;</w:t>
            </w:r>
            <w:r w:rsidR="00A26CCF">
              <w:rPr>
                <w:sz w:val="22"/>
                <w:szCs w:val="22"/>
                <w:lang w:val="en-GB"/>
              </w:rPr>
              <w:t xml:space="preserve"> JEB noted that </w:t>
            </w:r>
            <w:r>
              <w:rPr>
                <w:sz w:val="22"/>
                <w:szCs w:val="22"/>
                <w:lang w:val="en-GB"/>
              </w:rPr>
              <w:t>the learning taken from this session was apparent at the July meeting and had resulted in positive discussion and challenge.</w:t>
            </w:r>
          </w:p>
          <w:p w:rsidR="00BA1F1C" w:rsidRDefault="00BA1F1C" w:rsidP="005248E2">
            <w:pPr>
              <w:widowControl/>
              <w:autoSpaceDE/>
              <w:autoSpaceDN/>
              <w:adjustRightInd/>
              <w:rPr>
                <w:sz w:val="22"/>
                <w:szCs w:val="22"/>
                <w:lang w:val="en-GB"/>
              </w:rPr>
            </w:pPr>
          </w:p>
          <w:p w:rsidR="00BA1F1C" w:rsidRDefault="00BA1F1C" w:rsidP="005248E2">
            <w:pPr>
              <w:widowControl/>
              <w:autoSpaceDE/>
              <w:autoSpaceDN/>
              <w:adjustRightInd/>
              <w:rPr>
                <w:sz w:val="22"/>
                <w:szCs w:val="22"/>
                <w:lang w:val="en-GB"/>
              </w:rPr>
            </w:pPr>
            <w:r>
              <w:rPr>
                <w:sz w:val="22"/>
                <w:szCs w:val="22"/>
                <w:lang w:val="en-GB"/>
              </w:rPr>
              <w:t>BH reminded Council that all members had a standing invitation to attend the public board meetings</w:t>
            </w:r>
            <w:r w:rsidR="00A26CCF">
              <w:rPr>
                <w:sz w:val="22"/>
                <w:szCs w:val="22"/>
                <w:lang w:val="en-GB"/>
              </w:rPr>
              <w:t>,</w:t>
            </w:r>
            <w:r>
              <w:rPr>
                <w:sz w:val="22"/>
                <w:szCs w:val="22"/>
                <w:lang w:val="en-GB"/>
              </w:rPr>
              <w:t xml:space="preserve"> which were an effective way of seeing non-executive directors in action.</w:t>
            </w:r>
          </w:p>
          <w:p w:rsidR="00BA1F1C" w:rsidRDefault="00BA1F1C" w:rsidP="005248E2">
            <w:pPr>
              <w:widowControl/>
              <w:autoSpaceDE/>
              <w:autoSpaceDN/>
              <w:adjustRightInd/>
              <w:rPr>
                <w:sz w:val="22"/>
                <w:szCs w:val="22"/>
                <w:lang w:val="en-GB"/>
              </w:rPr>
            </w:pPr>
          </w:p>
          <w:p w:rsidR="00BA1F1C" w:rsidRDefault="00BA1F1C" w:rsidP="005248E2">
            <w:pPr>
              <w:widowControl/>
              <w:autoSpaceDE/>
              <w:autoSpaceDN/>
              <w:adjustRightInd/>
              <w:rPr>
                <w:sz w:val="22"/>
                <w:szCs w:val="22"/>
                <w:lang w:val="en-GB"/>
              </w:rPr>
            </w:pPr>
            <w:r>
              <w:rPr>
                <w:sz w:val="22"/>
                <w:szCs w:val="22"/>
                <w:lang w:val="en-GB"/>
              </w:rPr>
              <w:lastRenderedPageBreak/>
              <w:t xml:space="preserve">There were no further comments and Council </w:t>
            </w:r>
            <w:r w:rsidRPr="00BA1F1C">
              <w:rPr>
                <w:b/>
                <w:sz w:val="22"/>
                <w:szCs w:val="22"/>
                <w:lang w:val="en-GB"/>
              </w:rPr>
              <w:t>NOTED</w:t>
            </w:r>
            <w:r>
              <w:rPr>
                <w:sz w:val="22"/>
                <w:szCs w:val="22"/>
                <w:lang w:val="en-GB"/>
              </w:rPr>
              <w:t xml:space="preserve"> the contents of the update.</w:t>
            </w:r>
          </w:p>
          <w:p w:rsidR="00AB2379" w:rsidRDefault="00AB2379" w:rsidP="005248E2">
            <w:pPr>
              <w:widowControl/>
              <w:autoSpaceDE/>
              <w:autoSpaceDN/>
              <w:adjustRightInd/>
              <w:rPr>
                <w:sz w:val="22"/>
                <w:szCs w:val="22"/>
                <w:lang w:val="en-GB"/>
              </w:rPr>
            </w:pPr>
          </w:p>
          <w:p w:rsidR="00A26CCF" w:rsidRPr="00BA1F1C" w:rsidRDefault="00A26CCF"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lastRenderedPageBreak/>
              <w:t>61-18</w:t>
            </w:r>
          </w:p>
        </w:tc>
        <w:tc>
          <w:tcPr>
            <w:tcW w:w="9106" w:type="dxa"/>
            <w:gridSpan w:val="3"/>
          </w:tcPr>
          <w:p w:rsidR="00E602D9" w:rsidRDefault="00554EAA" w:rsidP="005248E2">
            <w:pPr>
              <w:widowControl/>
              <w:autoSpaceDE/>
              <w:autoSpaceDN/>
              <w:adjustRightInd/>
              <w:rPr>
                <w:b/>
                <w:sz w:val="22"/>
                <w:szCs w:val="22"/>
                <w:lang w:val="en-GB"/>
              </w:rPr>
            </w:pPr>
            <w:r w:rsidRPr="00050424">
              <w:rPr>
                <w:b/>
                <w:sz w:val="22"/>
                <w:szCs w:val="22"/>
                <w:lang w:val="en-GB"/>
              </w:rPr>
              <w:t>Finance and performance committee</w:t>
            </w:r>
          </w:p>
          <w:p w:rsidR="00554EAA" w:rsidRDefault="005A5C38" w:rsidP="005248E2">
            <w:pPr>
              <w:widowControl/>
              <w:autoSpaceDE/>
              <w:autoSpaceDN/>
              <w:adjustRightInd/>
              <w:rPr>
                <w:sz w:val="22"/>
                <w:szCs w:val="22"/>
                <w:lang w:val="en-GB"/>
              </w:rPr>
            </w:pPr>
            <w:r w:rsidRPr="005A5C38">
              <w:rPr>
                <w:sz w:val="22"/>
                <w:szCs w:val="22"/>
                <w:lang w:val="en-GB"/>
              </w:rPr>
              <w:t xml:space="preserve">For the </w:t>
            </w:r>
            <w:r>
              <w:rPr>
                <w:sz w:val="22"/>
                <w:szCs w:val="22"/>
                <w:lang w:val="en-GB"/>
              </w:rPr>
              <w:t>benefit of new governors, JT described the role and function of the Finance and performance committee</w:t>
            </w:r>
            <w:r w:rsidR="004A1047">
              <w:rPr>
                <w:sz w:val="22"/>
                <w:szCs w:val="22"/>
                <w:lang w:val="en-GB"/>
              </w:rPr>
              <w:t xml:space="preserve"> (F&amp;PC)</w:t>
            </w:r>
            <w:r>
              <w:rPr>
                <w:sz w:val="22"/>
                <w:szCs w:val="22"/>
                <w:lang w:val="en-GB"/>
              </w:rPr>
              <w:t>. He reiterated the challenges across all areas including workforce, access targets and finance.</w:t>
            </w:r>
            <w:r w:rsidR="00050424">
              <w:t xml:space="preserve"> </w:t>
            </w:r>
            <w:r w:rsidR="00050424">
              <w:rPr>
                <w:sz w:val="22"/>
                <w:szCs w:val="22"/>
                <w:lang w:val="en-GB"/>
              </w:rPr>
              <w:t xml:space="preserve">Due to workforce issues, the </w:t>
            </w:r>
            <w:r w:rsidR="00050424" w:rsidRPr="00050424">
              <w:rPr>
                <w:sz w:val="22"/>
                <w:szCs w:val="22"/>
                <w:lang w:val="en-GB"/>
              </w:rPr>
              <w:t>cost of agency</w:t>
            </w:r>
            <w:r w:rsidR="00050424">
              <w:rPr>
                <w:sz w:val="22"/>
                <w:szCs w:val="22"/>
                <w:lang w:val="en-GB"/>
              </w:rPr>
              <w:t xml:space="preserve"> staff was s</w:t>
            </w:r>
            <w:r w:rsidR="00050424" w:rsidRPr="00050424">
              <w:rPr>
                <w:sz w:val="22"/>
                <w:szCs w:val="22"/>
                <w:lang w:val="en-GB"/>
              </w:rPr>
              <w:t>ignificantly higher than budget</w:t>
            </w:r>
            <w:r w:rsidR="00050424">
              <w:rPr>
                <w:sz w:val="22"/>
                <w:szCs w:val="22"/>
                <w:lang w:val="en-GB"/>
              </w:rPr>
              <w:t xml:space="preserve">.  </w:t>
            </w:r>
          </w:p>
          <w:p w:rsidR="005A5C38" w:rsidRDefault="005A5C38" w:rsidP="005248E2">
            <w:pPr>
              <w:widowControl/>
              <w:autoSpaceDE/>
              <w:autoSpaceDN/>
              <w:adjustRightInd/>
              <w:rPr>
                <w:sz w:val="22"/>
                <w:szCs w:val="22"/>
                <w:lang w:val="en-GB"/>
              </w:rPr>
            </w:pPr>
          </w:p>
          <w:p w:rsidR="003576B7" w:rsidRDefault="0029077A" w:rsidP="003576B7">
            <w:pPr>
              <w:widowControl/>
              <w:autoSpaceDE/>
              <w:autoSpaceDN/>
              <w:adjustRightInd/>
              <w:rPr>
                <w:sz w:val="22"/>
                <w:szCs w:val="22"/>
                <w:lang w:val="en-GB"/>
              </w:rPr>
            </w:pPr>
            <w:r>
              <w:rPr>
                <w:sz w:val="22"/>
                <w:szCs w:val="22"/>
                <w:lang w:val="en-GB"/>
              </w:rPr>
              <w:t xml:space="preserve">As reference under item 59-18, </w:t>
            </w:r>
            <w:r w:rsidR="003576B7">
              <w:rPr>
                <w:sz w:val="22"/>
                <w:szCs w:val="22"/>
                <w:lang w:val="en-GB"/>
              </w:rPr>
              <w:t xml:space="preserve">JT </w:t>
            </w:r>
            <w:r>
              <w:rPr>
                <w:sz w:val="22"/>
                <w:szCs w:val="22"/>
                <w:lang w:val="en-GB"/>
              </w:rPr>
              <w:t>reported</w:t>
            </w:r>
            <w:r w:rsidR="003576B7">
              <w:rPr>
                <w:sz w:val="22"/>
                <w:szCs w:val="22"/>
                <w:lang w:val="en-GB"/>
              </w:rPr>
              <w:t xml:space="preserve"> that</w:t>
            </w:r>
            <w:r>
              <w:rPr>
                <w:sz w:val="22"/>
                <w:szCs w:val="22"/>
                <w:lang w:val="en-GB"/>
              </w:rPr>
              <w:t>,</w:t>
            </w:r>
            <w:r w:rsidR="005A5C38">
              <w:rPr>
                <w:sz w:val="22"/>
                <w:szCs w:val="22"/>
                <w:lang w:val="en-GB"/>
              </w:rPr>
              <w:t xml:space="preserve"> </w:t>
            </w:r>
            <w:r w:rsidR="003576B7">
              <w:rPr>
                <w:sz w:val="22"/>
                <w:szCs w:val="22"/>
                <w:lang w:val="en-GB"/>
              </w:rPr>
              <w:t>in acknowledgement of the situation after the first two months of the financial year</w:t>
            </w:r>
            <w:r>
              <w:rPr>
                <w:sz w:val="22"/>
                <w:szCs w:val="22"/>
                <w:lang w:val="en-GB"/>
              </w:rPr>
              <w:t xml:space="preserve">, </w:t>
            </w:r>
            <w:r w:rsidRPr="0029077A">
              <w:rPr>
                <w:sz w:val="22"/>
                <w:szCs w:val="22"/>
                <w:lang w:val="en-GB"/>
              </w:rPr>
              <w:t xml:space="preserve">the Board had agreed </w:t>
            </w:r>
            <w:r>
              <w:rPr>
                <w:sz w:val="22"/>
                <w:szCs w:val="22"/>
                <w:lang w:val="en-GB"/>
              </w:rPr>
              <w:t xml:space="preserve">in June </w:t>
            </w:r>
            <w:r w:rsidRPr="0029077A">
              <w:rPr>
                <w:sz w:val="22"/>
                <w:szCs w:val="22"/>
                <w:lang w:val="en-GB"/>
              </w:rPr>
              <w:t xml:space="preserve">to a revised </w:t>
            </w:r>
            <w:r>
              <w:rPr>
                <w:sz w:val="22"/>
                <w:szCs w:val="22"/>
                <w:lang w:val="en-GB"/>
              </w:rPr>
              <w:t xml:space="preserve">annual </w:t>
            </w:r>
            <w:r w:rsidRPr="0029077A">
              <w:rPr>
                <w:sz w:val="22"/>
                <w:szCs w:val="22"/>
                <w:lang w:val="en-GB"/>
              </w:rPr>
              <w:t>plan</w:t>
            </w:r>
            <w:r>
              <w:rPr>
                <w:sz w:val="22"/>
                <w:szCs w:val="22"/>
                <w:lang w:val="en-GB"/>
              </w:rPr>
              <w:t>.</w:t>
            </w:r>
          </w:p>
          <w:p w:rsidR="003576B7" w:rsidRDefault="003576B7" w:rsidP="003576B7">
            <w:pPr>
              <w:widowControl/>
              <w:autoSpaceDE/>
              <w:autoSpaceDN/>
              <w:adjustRightInd/>
              <w:rPr>
                <w:sz w:val="22"/>
                <w:szCs w:val="22"/>
                <w:lang w:val="en-GB"/>
              </w:rPr>
            </w:pPr>
          </w:p>
          <w:p w:rsidR="003576B7" w:rsidRDefault="003576B7" w:rsidP="003576B7">
            <w:pPr>
              <w:widowControl/>
              <w:autoSpaceDE/>
              <w:autoSpaceDN/>
              <w:adjustRightInd/>
              <w:rPr>
                <w:sz w:val="22"/>
                <w:szCs w:val="22"/>
                <w:lang w:val="en-GB"/>
              </w:rPr>
            </w:pPr>
            <w:r>
              <w:rPr>
                <w:sz w:val="22"/>
                <w:szCs w:val="22"/>
                <w:lang w:val="en-GB"/>
              </w:rPr>
              <w:t xml:space="preserve">In response to </w:t>
            </w:r>
            <w:r w:rsidR="0029077A">
              <w:rPr>
                <w:sz w:val="22"/>
                <w:szCs w:val="22"/>
                <w:lang w:val="en-GB"/>
              </w:rPr>
              <w:t>questions</w:t>
            </w:r>
            <w:r>
              <w:rPr>
                <w:sz w:val="22"/>
                <w:szCs w:val="22"/>
                <w:lang w:val="en-GB"/>
              </w:rPr>
              <w:t xml:space="preserve"> raised, Council was </w:t>
            </w:r>
            <w:r w:rsidR="0029077A">
              <w:rPr>
                <w:sz w:val="22"/>
                <w:szCs w:val="22"/>
                <w:lang w:val="en-GB"/>
              </w:rPr>
              <w:t>assured that:</w:t>
            </w:r>
          </w:p>
          <w:p w:rsidR="003576B7" w:rsidRPr="003576B7" w:rsidRDefault="003576B7" w:rsidP="003576B7">
            <w:pPr>
              <w:pStyle w:val="ListParagraph"/>
              <w:widowControl/>
              <w:numPr>
                <w:ilvl w:val="0"/>
                <w:numId w:val="28"/>
              </w:numPr>
              <w:autoSpaceDE/>
              <w:autoSpaceDN/>
              <w:adjustRightInd/>
              <w:rPr>
                <w:sz w:val="22"/>
                <w:szCs w:val="22"/>
                <w:lang w:val="en-GB"/>
              </w:rPr>
            </w:pPr>
            <w:r w:rsidRPr="003576B7">
              <w:rPr>
                <w:sz w:val="22"/>
                <w:szCs w:val="22"/>
                <w:lang w:val="en-GB"/>
              </w:rPr>
              <w:t>The rescheduled plan was designed to provide time to achieve required operational efficiencies</w:t>
            </w:r>
            <w:r w:rsidR="00050424">
              <w:rPr>
                <w:sz w:val="22"/>
                <w:szCs w:val="22"/>
                <w:lang w:val="en-GB"/>
              </w:rPr>
              <w:t>; however, it increased</w:t>
            </w:r>
            <w:r w:rsidRPr="003576B7">
              <w:rPr>
                <w:sz w:val="22"/>
                <w:szCs w:val="22"/>
                <w:lang w:val="en-GB"/>
              </w:rPr>
              <w:t xml:space="preserve"> the required </w:t>
            </w:r>
            <w:r w:rsidR="00050424">
              <w:rPr>
                <w:sz w:val="22"/>
                <w:szCs w:val="22"/>
                <w:lang w:val="en-GB"/>
              </w:rPr>
              <w:t xml:space="preserve">level of </w:t>
            </w:r>
            <w:r w:rsidRPr="003576B7">
              <w:rPr>
                <w:sz w:val="22"/>
                <w:szCs w:val="22"/>
                <w:lang w:val="en-GB"/>
              </w:rPr>
              <w:t>delivery i</w:t>
            </w:r>
            <w:r>
              <w:rPr>
                <w:sz w:val="22"/>
                <w:szCs w:val="22"/>
                <w:lang w:val="en-GB"/>
              </w:rPr>
              <w:t xml:space="preserve">n the latter part of the year in </w:t>
            </w:r>
            <w:r w:rsidRPr="003576B7">
              <w:rPr>
                <w:sz w:val="22"/>
                <w:szCs w:val="22"/>
                <w:lang w:val="en-GB"/>
              </w:rPr>
              <w:t xml:space="preserve">order to achieve </w:t>
            </w:r>
            <w:r>
              <w:rPr>
                <w:sz w:val="22"/>
                <w:szCs w:val="22"/>
                <w:lang w:val="en-GB"/>
              </w:rPr>
              <w:t>the</w:t>
            </w:r>
            <w:r w:rsidRPr="003576B7">
              <w:rPr>
                <w:sz w:val="22"/>
                <w:szCs w:val="22"/>
                <w:lang w:val="en-GB"/>
              </w:rPr>
              <w:t xml:space="preserve"> control total.</w:t>
            </w:r>
          </w:p>
          <w:p w:rsidR="00050424" w:rsidRDefault="00050424" w:rsidP="003576B7">
            <w:pPr>
              <w:pStyle w:val="ListParagraph"/>
              <w:widowControl/>
              <w:numPr>
                <w:ilvl w:val="0"/>
                <w:numId w:val="27"/>
              </w:numPr>
              <w:autoSpaceDE/>
              <w:autoSpaceDN/>
              <w:adjustRightInd/>
              <w:rPr>
                <w:sz w:val="22"/>
                <w:szCs w:val="22"/>
                <w:lang w:val="en-GB"/>
              </w:rPr>
            </w:pPr>
            <w:r>
              <w:rPr>
                <w:sz w:val="22"/>
                <w:szCs w:val="22"/>
                <w:lang w:val="en-GB"/>
              </w:rPr>
              <w:t xml:space="preserve">Given </w:t>
            </w:r>
            <w:r w:rsidR="003576B7" w:rsidRPr="003576B7">
              <w:rPr>
                <w:sz w:val="22"/>
                <w:szCs w:val="22"/>
                <w:lang w:val="en-GB"/>
              </w:rPr>
              <w:t xml:space="preserve">the trajectory, there was no reason why the Trust shouldn’t be able to meet </w:t>
            </w:r>
            <w:r>
              <w:rPr>
                <w:sz w:val="22"/>
                <w:szCs w:val="22"/>
                <w:lang w:val="en-GB"/>
              </w:rPr>
              <w:t xml:space="preserve">its access </w:t>
            </w:r>
            <w:r w:rsidR="003576B7" w:rsidRPr="003576B7">
              <w:rPr>
                <w:sz w:val="22"/>
                <w:szCs w:val="22"/>
                <w:lang w:val="en-GB"/>
              </w:rPr>
              <w:t>targets within the next 18</w:t>
            </w:r>
            <w:r>
              <w:rPr>
                <w:sz w:val="22"/>
                <w:szCs w:val="22"/>
                <w:lang w:val="en-GB"/>
              </w:rPr>
              <w:t xml:space="preserve"> months. </w:t>
            </w:r>
          </w:p>
          <w:p w:rsidR="003576B7" w:rsidRDefault="00050424" w:rsidP="003576B7">
            <w:pPr>
              <w:pStyle w:val="ListParagraph"/>
              <w:widowControl/>
              <w:numPr>
                <w:ilvl w:val="0"/>
                <w:numId w:val="27"/>
              </w:numPr>
              <w:autoSpaceDE/>
              <w:autoSpaceDN/>
              <w:adjustRightInd/>
              <w:rPr>
                <w:sz w:val="22"/>
                <w:szCs w:val="22"/>
                <w:lang w:val="en-GB"/>
              </w:rPr>
            </w:pPr>
            <w:r>
              <w:rPr>
                <w:sz w:val="22"/>
                <w:szCs w:val="22"/>
                <w:lang w:val="en-GB"/>
              </w:rPr>
              <w:t>Full visibility of data also included clinical coding.</w:t>
            </w:r>
          </w:p>
          <w:p w:rsidR="003576B7" w:rsidRPr="003576B7" w:rsidRDefault="00050424" w:rsidP="003576B7">
            <w:pPr>
              <w:pStyle w:val="ListParagraph"/>
              <w:widowControl/>
              <w:numPr>
                <w:ilvl w:val="0"/>
                <w:numId w:val="27"/>
              </w:numPr>
              <w:autoSpaceDE/>
              <w:autoSpaceDN/>
              <w:adjustRightInd/>
              <w:rPr>
                <w:sz w:val="22"/>
                <w:szCs w:val="22"/>
                <w:lang w:val="en-GB"/>
              </w:rPr>
            </w:pPr>
            <w:r>
              <w:rPr>
                <w:sz w:val="22"/>
                <w:szCs w:val="22"/>
                <w:lang w:val="en-GB"/>
              </w:rPr>
              <w:t xml:space="preserve">With regard to the </w:t>
            </w:r>
            <w:r w:rsidR="000F1762">
              <w:rPr>
                <w:sz w:val="22"/>
                <w:szCs w:val="22"/>
                <w:lang w:val="en-GB"/>
              </w:rPr>
              <w:t xml:space="preserve">18 week referral to treatment </w:t>
            </w:r>
            <w:r>
              <w:rPr>
                <w:sz w:val="22"/>
                <w:szCs w:val="22"/>
                <w:lang w:val="en-GB"/>
              </w:rPr>
              <w:t>protocols, rules were always to treat patients in date order.</w:t>
            </w:r>
          </w:p>
          <w:p w:rsidR="003576B7" w:rsidRPr="003576B7" w:rsidRDefault="003576B7" w:rsidP="003576B7">
            <w:pPr>
              <w:widowControl/>
              <w:autoSpaceDE/>
              <w:autoSpaceDN/>
              <w:adjustRightInd/>
              <w:rPr>
                <w:sz w:val="22"/>
                <w:szCs w:val="22"/>
                <w:lang w:val="en-GB"/>
              </w:rPr>
            </w:pPr>
          </w:p>
          <w:p w:rsidR="005A5C38" w:rsidRPr="005A5C38" w:rsidRDefault="004A1047" w:rsidP="005248E2">
            <w:pPr>
              <w:widowControl/>
              <w:autoSpaceDE/>
              <w:autoSpaceDN/>
              <w:adjustRightInd/>
              <w:rPr>
                <w:sz w:val="22"/>
                <w:szCs w:val="22"/>
                <w:lang w:val="en-GB"/>
              </w:rPr>
            </w:pPr>
            <w:r>
              <w:rPr>
                <w:sz w:val="22"/>
                <w:szCs w:val="22"/>
                <w:lang w:val="en-GB"/>
              </w:rPr>
              <w:t xml:space="preserve">As governor representative to the F&amp;PC, PS confirmed that NEDs provided a high level of challenge at meetings. </w:t>
            </w:r>
            <w:r w:rsidR="00050424">
              <w:rPr>
                <w:sz w:val="22"/>
                <w:szCs w:val="22"/>
                <w:lang w:val="en-GB"/>
              </w:rPr>
              <w:t xml:space="preserve">There were no further questions and Council </w:t>
            </w:r>
            <w:r w:rsidR="00050424" w:rsidRPr="00050424">
              <w:rPr>
                <w:b/>
                <w:sz w:val="22"/>
                <w:szCs w:val="22"/>
                <w:lang w:val="en-GB"/>
              </w:rPr>
              <w:t>NOTED</w:t>
            </w:r>
            <w:r w:rsidR="00050424">
              <w:rPr>
                <w:sz w:val="22"/>
                <w:szCs w:val="22"/>
                <w:lang w:val="en-GB"/>
              </w:rPr>
              <w:t xml:space="preserve"> the contents of the update.</w:t>
            </w:r>
          </w:p>
          <w:p w:rsidR="00554EAA" w:rsidRDefault="00554EAA" w:rsidP="005248E2">
            <w:pPr>
              <w:widowControl/>
              <w:autoSpaceDE/>
              <w:autoSpaceDN/>
              <w:adjustRightInd/>
              <w:rPr>
                <w:b/>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62-18</w:t>
            </w:r>
          </w:p>
          <w:p w:rsidR="00554EAA" w:rsidRDefault="00554EAA" w:rsidP="002312C9">
            <w:pPr>
              <w:widowControl/>
              <w:autoSpaceDE/>
              <w:autoSpaceDN/>
              <w:adjustRightInd/>
              <w:rPr>
                <w:b/>
                <w:sz w:val="22"/>
                <w:szCs w:val="22"/>
                <w:lang w:val="en-GB"/>
              </w:rPr>
            </w:pPr>
          </w:p>
          <w:p w:rsidR="00554EAA" w:rsidRDefault="00554EAA" w:rsidP="002312C9">
            <w:pPr>
              <w:widowControl/>
              <w:autoSpaceDE/>
              <w:autoSpaceDN/>
              <w:adjustRightInd/>
              <w:rPr>
                <w:b/>
                <w:sz w:val="22"/>
                <w:szCs w:val="22"/>
                <w:lang w:val="en-GB"/>
              </w:rPr>
            </w:pPr>
          </w:p>
        </w:tc>
        <w:tc>
          <w:tcPr>
            <w:tcW w:w="9106" w:type="dxa"/>
            <w:gridSpan w:val="3"/>
          </w:tcPr>
          <w:p w:rsidR="00E602D9" w:rsidRDefault="00554EAA" w:rsidP="005248E2">
            <w:pPr>
              <w:widowControl/>
              <w:autoSpaceDE/>
              <w:autoSpaceDN/>
              <w:adjustRightInd/>
              <w:rPr>
                <w:sz w:val="22"/>
                <w:szCs w:val="22"/>
                <w:lang w:val="en-GB"/>
              </w:rPr>
            </w:pPr>
            <w:r w:rsidRPr="00D059A4">
              <w:rPr>
                <w:b/>
                <w:sz w:val="22"/>
                <w:szCs w:val="22"/>
                <w:lang w:val="en-GB"/>
              </w:rPr>
              <w:t>Quality and governance committee</w:t>
            </w:r>
          </w:p>
          <w:p w:rsidR="00554EAA" w:rsidRDefault="00D432EE" w:rsidP="005248E2">
            <w:pPr>
              <w:widowControl/>
              <w:autoSpaceDE/>
              <w:autoSpaceDN/>
              <w:adjustRightInd/>
              <w:rPr>
                <w:sz w:val="22"/>
                <w:szCs w:val="22"/>
                <w:lang w:val="en-GB"/>
              </w:rPr>
            </w:pPr>
            <w:r>
              <w:rPr>
                <w:sz w:val="22"/>
                <w:szCs w:val="22"/>
                <w:lang w:val="en-GB"/>
              </w:rPr>
              <w:t>GC opened by thanking TM as outgoing governor representative to the committee and welcomed AG to her new role.</w:t>
            </w:r>
          </w:p>
          <w:p w:rsidR="00D432EE" w:rsidRDefault="00D432EE" w:rsidP="005248E2">
            <w:pPr>
              <w:widowControl/>
              <w:autoSpaceDE/>
              <w:autoSpaceDN/>
              <w:adjustRightInd/>
              <w:rPr>
                <w:sz w:val="22"/>
                <w:szCs w:val="22"/>
                <w:lang w:val="en-GB"/>
              </w:rPr>
            </w:pPr>
          </w:p>
          <w:p w:rsidR="00D059A4" w:rsidRDefault="006A140F" w:rsidP="005248E2">
            <w:pPr>
              <w:widowControl/>
              <w:autoSpaceDE/>
              <w:autoSpaceDN/>
              <w:adjustRightInd/>
              <w:rPr>
                <w:sz w:val="22"/>
                <w:szCs w:val="22"/>
                <w:lang w:val="en-GB"/>
              </w:rPr>
            </w:pPr>
            <w:r>
              <w:rPr>
                <w:sz w:val="22"/>
                <w:szCs w:val="22"/>
                <w:lang w:val="en-GB"/>
              </w:rPr>
              <w:t>GC</w:t>
            </w:r>
            <w:r w:rsidR="00D432EE">
              <w:rPr>
                <w:sz w:val="22"/>
                <w:szCs w:val="22"/>
                <w:lang w:val="en-GB"/>
              </w:rPr>
              <w:t xml:space="preserve"> reiterated earlier reports that recruitment and retention were a </w:t>
            </w:r>
            <w:r w:rsidR="000F1762">
              <w:rPr>
                <w:sz w:val="22"/>
                <w:szCs w:val="22"/>
                <w:lang w:val="en-GB"/>
              </w:rPr>
              <w:t xml:space="preserve">significant </w:t>
            </w:r>
            <w:r w:rsidR="00D432EE">
              <w:rPr>
                <w:sz w:val="22"/>
                <w:szCs w:val="22"/>
                <w:lang w:val="en-GB"/>
              </w:rPr>
              <w:t>issue and the Trust would need to carefully monitor the impact on quality against financial and workforce restrictions</w:t>
            </w:r>
            <w:r>
              <w:rPr>
                <w:sz w:val="22"/>
                <w:szCs w:val="22"/>
                <w:lang w:val="en-GB"/>
              </w:rPr>
              <w:t xml:space="preserve">, noting that this </w:t>
            </w:r>
            <w:r w:rsidR="00D432EE">
              <w:rPr>
                <w:sz w:val="22"/>
                <w:szCs w:val="22"/>
                <w:lang w:val="en-GB"/>
              </w:rPr>
              <w:t xml:space="preserve">related to all staff, not just those in nursing. </w:t>
            </w:r>
          </w:p>
          <w:p w:rsidR="00D059A4" w:rsidRDefault="00D059A4" w:rsidP="005248E2">
            <w:pPr>
              <w:widowControl/>
              <w:autoSpaceDE/>
              <w:autoSpaceDN/>
              <w:adjustRightInd/>
              <w:rPr>
                <w:sz w:val="22"/>
                <w:szCs w:val="22"/>
                <w:lang w:val="en-GB"/>
              </w:rPr>
            </w:pPr>
          </w:p>
          <w:p w:rsidR="00D432EE" w:rsidRDefault="00D059A4" w:rsidP="00D059A4">
            <w:pPr>
              <w:widowControl/>
              <w:autoSpaceDE/>
              <w:autoSpaceDN/>
              <w:adjustRightInd/>
              <w:rPr>
                <w:sz w:val="22"/>
                <w:szCs w:val="22"/>
                <w:lang w:val="en-GB"/>
              </w:rPr>
            </w:pPr>
            <w:r>
              <w:rPr>
                <w:sz w:val="22"/>
                <w:szCs w:val="22"/>
                <w:lang w:val="en-GB"/>
              </w:rPr>
              <w:t xml:space="preserve">GC </w:t>
            </w:r>
            <w:r w:rsidR="006A140F">
              <w:rPr>
                <w:sz w:val="22"/>
                <w:szCs w:val="22"/>
                <w:lang w:val="en-GB"/>
              </w:rPr>
              <w:t xml:space="preserve">reported that </w:t>
            </w:r>
            <w:r w:rsidR="00D432EE" w:rsidRPr="00D059A4">
              <w:rPr>
                <w:sz w:val="22"/>
                <w:szCs w:val="22"/>
                <w:lang w:val="en-GB"/>
              </w:rPr>
              <w:t xml:space="preserve">the Trust had secured 99% of its CQUIN target, </w:t>
            </w:r>
            <w:r w:rsidR="006A140F">
              <w:rPr>
                <w:sz w:val="22"/>
                <w:szCs w:val="22"/>
                <w:lang w:val="en-GB"/>
              </w:rPr>
              <w:t>noting that this was a significant achievement, particularly in view of current challenges.</w:t>
            </w:r>
          </w:p>
          <w:p w:rsidR="00D059A4" w:rsidRDefault="00D059A4" w:rsidP="00D059A4">
            <w:pPr>
              <w:widowControl/>
              <w:autoSpaceDE/>
              <w:autoSpaceDN/>
              <w:adjustRightInd/>
              <w:rPr>
                <w:sz w:val="22"/>
                <w:szCs w:val="22"/>
                <w:lang w:val="en-GB"/>
              </w:rPr>
            </w:pPr>
          </w:p>
          <w:p w:rsidR="00D059A4" w:rsidRDefault="00D059A4" w:rsidP="00D059A4">
            <w:pPr>
              <w:widowControl/>
              <w:autoSpaceDE/>
              <w:autoSpaceDN/>
              <w:adjustRightInd/>
              <w:rPr>
                <w:sz w:val="22"/>
                <w:szCs w:val="22"/>
                <w:lang w:val="en-GB"/>
              </w:rPr>
            </w:pPr>
            <w:r>
              <w:rPr>
                <w:sz w:val="22"/>
                <w:szCs w:val="22"/>
                <w:lang w:val="en-GB"/>
              </w:rPr>
              <w:t xml:space="preserve">The Chair concurred that quality was </w:t>
            </w:r>
            <w:r w:rsidR="006A140F">
              <w:rPr>
                <w:sz w:val="22"/>
                <w:szCs w:val="22"/>
                <w:lang w:val="en-GB"/>
              </w:rPr>
              <w:t>as</w:t>
            </w:r>
            <w:r>
              <w:rPr>
                <w:sz w:val="22"/>
                <w:szCs w:val="22"/>
                <w:lang w:val="en-GB"/>
              </w:rPr>
              <w:t xml:space="preserve"> important </w:t>
            </w:r>
            <w:r w:rsidR="006A140F">
              <w:rPr>
                <w:sz w:val="22"/>
                <w:szCs w:val="22"/>
                <w:lang w:val="en-GB"/>
              </w:rPr>
              <w:t>as</w:t>
            </w:r>
            <w:r>
              <w:rPr>
                <w:sz w:val="22"/>
                <w:szCs w:val="22"/>
                <w:lang w:val="en-GB"/>
              </w:rPr>
              <w:t xml:space="preserve"> finance and workforce, and the Trust</w:t>
            </w:r>
            <w:r w:rsidR="006A140F">
              <w:rPr>
                <w:sz w:val="22"/>
                <w:szCs w:val="22"/>
                <w:lang w:val="en-GB"/>
              </w:rPr>
              <w:t xml:space="preserve">’s aim was </w:t>
            </w:r>
            <w:r w:rsidR="00F4396A">
              <w:rPr>
                <w:sz w:val="22"/>
                <w:szCs w:val="22"/>
                <w:lang w:val="en-GB"/>
              </w:rPr>
              <w:t xml:space="preserve">to </w:t>
            </w:r>
            <w:r w:rsidR="006A140F">
              <w:rPr>
                <w:sz w:val="22"/>
                <w:szCs w:val="22"/>
                <w:lang w:val="en-GB"/>
              </w:rPr>
              <w:t xml:space="preserve">always </w:t>
            </w:r>
            <w:r>
              <w:rPr>
                <w:sz w:val="22"/>
                <w:szCs w:val="22"/>
                <w:lang w:val="en-GB"/>
              </w:rPr>
              <w:t>get the balance right at all times.</w:t>
            </w:r>
          </w:p>
          <w:p w:rsidR="00D059A4" w:rsidRDefault="00D059A4" w:rsidP="00D059A4">
            <w:pPr>
              <w:widowControl/>
              <w:autoSpaceDE/>
              <w:autoSpaceDN/>
              <w:adjustRightInd/>
              <w:rPr>
                <w:sz w:val="22"/>
                <w:szCs w:val="22"/>
                <w:lang w:val="en-GB"/>
              </w:rPr>
            </w:pPr>
          </w:p>
          <w:p w:rsidR="00D432EE" w:rsidRDefault="00D059A4" w:rsidP="005248E2">
            <w:pPr>
              <w:widowControl/>
              <w:autoSpaceDE/>
              <w:autoSpaceDN/>
              <w:adjustRightInd/>
              <w:rPr>
                <w:sz w:val="22"/>
                <w:szCs w:val="22"/>
                <w:lang w:val="en-GB"/>
              </w:rPr>
            </w:pPr>
            <w:r>
              <w:rPr>
                <w:sz w:val="22"/>
                <w:szCs w:val="22"/>
                <w:lang w:val="en-GB"/>
              </w:rPr>
              <w:t xml:space="preserve">There were no further questions and Council </w:t>
            </w:r>
            <w:r w:rsidRPr="00D059A4">
              <w:rPr>
                <w:b/>
                <w:sz w:val="22"/>
                <w:szCs w:val="22"/>
                <w:lang w:val="en-GB"/>
              </w:rPr>
              <w:t>NOTED</w:t>
            </w:r>
            <w:r>
              <w:rPr>
                <w:sz w:val="22"/>
                <w:szCs w:val="22"/>
                <w:lang w:val="en-GB"/>
              </w:rPr>
              <w:t xml:space="preserve"> the contents of the update.</w:t>
            </w:r>
          </w:p>
          <w:p w:rsidR="00D432EE" w:rsidRPr="00554EAA" w:rsidRDefault="00D432EE"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63-18</w:t>
            </w:r>
          </w:p>
          <w:p w:rsidR="00554EAA" w:rsidRDefault="00554EAA" w:rsidP="002312C9">
            <w:pPr>
              <w:widowControl/>
              <w:autoSpaceDE/>
              <w:autoSpaceDN/>
              <w:adjustRightInd/>
              <w:rPr>
                <w:b/>
                <w:sz w:val="22"/>
                <w:szCs w:val="22"/>
                <w:lang w:val="en-GB"/>
              </w:rPr>
            </w:pPr>
          </w:p>
          <w:p w:rsidR="00554EAA" w:rsidRDefault="00554EAA" w:rsidP="002312C9">
            <w:pPr>
              <w:widowControl/>
              <w:autoSpaceDE/>
              <w:autoSpaceDN/>
              <w:adjustRightInd/>
              <w:rPr>
                <w:b/>
                <w:sz w:val="22"/>
                <w:szCs w:val="22"/>
                <w:lang w:val="en-GB"/>
              </w:rPr>
            </w:pPr>
          </w:p>
        </w:tc>
        <w:tc>
          <w:tcPr>
            <w:tcW w:w="9106" w:type="dxa"/>
            <w:gridSpan w:val="3"/>
          </w:tcPr>
          <w:p w:rsidR="00E602D9" w:rsidRDefault="00554EAA" w:rsidP="005248E2">
            <w:pPr>
              <w:widowControl/>
              <w:autoSpaceDE/>
              <w:autoSpaceDN/>
              <w:adjustRightInd/>
              <w:rPr>
                <w:sz w:val="22"/>
                <w:szCs w:val="22"/>
                <w:lang w:val="en-GB"/>
              </w:rPr>
            </w:pPr>
            <w:r w:rsidRPr="003C4732">
              <w:rPr>
                <w:b/>
                <w:sz w:val="22"/>
                <w:szCs w:val="22"/>
                <w:lang w:val="en-GB"/>
              </w:rPr>
              <w:t>Audit committee</w:t>
            </w:r>
          </w:p>
          <w:p w:rsidR="003C4732" w:rsidRDefault="00F4396A" w:rsidP="005248E2">
            <w:pPr>
              <w:widowControl/>
              <w:autoSpaceDE/>
              <w:autoSpaceDN/>
              <w:adjustRightInd/>
              <w:rPr>
                <w:sz w:val="22"/>
                <w:szCs w:val="22"/>
                <w:lang w:val="en-GB"/>
              </w:rPr>
            </w:pPr>
            <w:r>
              <w:rPr>
                <w:sz w:val="22"/>
                <w:szCs w:val="22"/>
                <w:lang w:val="en-GB"/>
              </w:rPr>
              <w:t xml:space="preserve">On behalf of the Chair of the committee, </w:t>
            </w:r>
            <w:r w:rsidR="003C4732">
              <w:rPr>
                <w:sz w:val="22"/>
                <w:szCs w:val="22"/>
                <w:lang w:val="en-GB"/>
              </w:rPr>
              <w:t xml:space="preserve">JT provided an </w:t>
            </w:r>
            <w:r>
              <w:rPr>
                <w:sz w:val="22"/>
                <w:szCs w:val="22"/>
                <w:lang w:val="en-GB"/>
              </w:rPr>
              <w:t>update on a</w:t>
            </w:r>
            <w:r w:rsidR="003C4732">
              <w:rPr>
                <w:sz w:val="22"/>
                <w:szCs w:val="22"/>
                <w:lang w:val="en-GB"/>
              </w:rPr>
              <w:t xml:space="preserve">udit activity since the last Council meeting. He reminded governors that the committee </w:t>
            </w:r>
            <w:r>
              <w:rPr>
                <w:sz w:val="22"/>
                <w:szCs w:val="22"/>
                <w:lang w:val="en-GB"/>
              </w:rPr>
              <w:t>met</w:t>
            </w:r>
            <w:r w:rsidR="003C4732">
              <w:rPr>
                <w:sz w:val="22"/>
                <w:szCs w:val="22"/>
                <w:lang w:val="en-GB"/>
              </w:rPr>
              <w:t xml:space="preserve"> four times a year, with an additional meeting to review the annual report and accounts (which </w:t>
            </w:r>
            <w:r>
              <w:rPr>
                <w:sz w:val="22"/>
                <w:szCs w:val="22"/>
                <w:lang w:val="en-GB"/>
              </w:rPr>
              <w:t>had taken</w:t>
            </w:r>
            <w:r w:rsidR="003C4732">
              <w:rPr>
                <w:sz w:val="22"/>
                <w:szCs w:val="22"/>
                <w:lang w:val="en-GB"/>
              </w:rPr>
              <w:t xml:space="preserve"> place in May).</w:t>
            </w:r>
          </w:p>
          <w:p w:rsidR="003C4732" w:rsidRDefault="003C4732" w:rsidP="005248E2">
            <w:pPr>
              <w:widowControl/>
              <w:autoSpaceDE/>
              <w:autoSpaceDN/>
              <w:adjustRightInd/>
              <w:rPr>
                <w:sz w:val="22"/>
                <w:szCs w:val="22"/>
                <w:lang w:val="en-GB"/>
              </w:rPr>
            </w:pPr>
          </w:p>
          <w:p w:rsidR="00554EAA" w:rsidRDefault="003C4732" w:rsidP="003C4732">
            <w:pPr>
              <w:widowControl/>
              <w:autoSpaceDE/>
              <w:autoSpaceDN/>
              <w:adjustRightInd/>
              <w:rPr>
                <w:sz w:val="22"/>
                <w:szCs w:val="22"/>
                <w:lang w:val="en-GB"/>
              </w:rPr>
            </w:pPr>
            <w:r>
              <w:rPr>
                <w:sz w:val="22"/>
                <w:szCs w:val="22"/>
                <w:lang w:val="en-GB"/>
              </w:rPr>
              <w:t>At the June meeting, the committee received assurance from the Medical director and Di</w:t>
            </w:r>
            <w:r w:rsidR="00F4396A">
              <w:rPr>
                <w:sz w:val="22"/>
                <w:szCs w:val="22"/>
                <w:lang w:val="en-GB"/>
              </w:rPr>
              <w:t>rector of Nursing with regard</w:t>
            </w:r>
            <w:r>
              <w:rPr>
                <w:sz w:val="22"/>
                <w:szCs w:val="22"/>
                <w:lang w:val="en-GB"/>
              </w:rPr>
              <w:t xml:space="preserve"> to </w:t>
            </w:r>
            <w:r w:rsidR="00F4396A">
              <w:rPr>
                <w:sz w:val="22"/>
                <w:szCs w:val="22"/>
                <w:lang w:val="en-GB"/>
              </w:rPr>
              <w:t xml:space="preserve">its </w:t>
            </w:r>
            <w:r>
              <w:rPr>
                <w:sz w:val="22"/>
                <w:szCs w:val="22"/>
                <w:lang w:val="en-GB"/>
              </w:rPr>
              <w:t>key strategic objectives (KSOs) 1 and 2, (patient experience and world class clinical services).</w:t>
            </w:r>
            <w:r w:rsidR="00F4396A">
              <w:rPr>
                <w:sz w:val="22"/>
                <w:szCs w:val="22"/>
                <w:lang w:val="en-GB"/>
              </w:rPr>
              <w:t xml:space="preserve"> </w:t>
            </w:r>
            <w:r>
              <w:rPr>
                <w:sz w:val="22"/>
                <w:szCs w:val="22"/>
                <w:lang w:val="en-GB"/>
              </w:rPr>
              <w:t xml:space="preserve">As governor representative to the Committee, </w:t>
            </w:r>
            <w:r>
              <w:rPr>
                <w:sz w:val="22"/>
                <w:szCs w:val="22"/>
                <w:lang w:val="en-GB"/>
              </w:rPr>
              <w:lastRenderedPageBreak/>
              <w:t>GR noted a greater focus on the Trust’s KSOs since KG took over as Chair.</w:t>
            </w:r>
          </w:p>
          <w:p w:rsidR="003C4732" w:rsidRDefault="003C4732" w:rsidP="003C4732">
            <w:pPr>
              <w:widowControl/>
              <w:autoSpaceDE/>
              <w:autoSpaceDN/>
              <w:adjustRightInd/>
              <w:rPr>
                <w:sz w:val="22"/>
                <w:szCs w:val="22"/>
                <w:lang w:val="en-GB"/>
              </w:rPr>
            </w:pPr>
          </w:p>
          <w:p w:rsidR="003C4732" w:rsidRDefault="003C4732" w:rsidP="003C4732">
            <w:pPr>
              <w:widowControl/>
              <w:autoSpaceDE/>
              <w:autoSpaceDN/>
              <w:adjustRightInd/>
              <w:rPr>
                <w:sz w:val="22"/>
                <w:szCs w:val="22"/>
                <w:lang w:val="en-GB"/>
              </w:rPr>
            </w:pPr>
            <w:r>
              <w:rPr>
                <w:sz w:val="22"/>
                <w:szCs w:val="22"/>
                <w:lang w:val="en-GB"/>
              </w:rPr>
              <w:t>In response to a question, JT confirm</w:t>
            </w:r>
            <w:r w:rsidR="000F1762">
              <w:rPr>
                <w:sz w:val="22"/>
                <w:szCs w:val="22"/>
                <w:lang w:val="en-GB"/>
              </w:rPr>
              <w:t>ed</w:t>
            </w:r>
            <w:r>
              <w:rPr>
                <w:sz w:val="22"/>
                <w:szCs w:val="22"/>
                <w:lang w:val="en-GB"/>
              </w:rPr>
              <w:t xml:space="preserve"> that the Trust maintained a corporate risk register which was reviewed by both the Board, and the Quality and governance committee.  The Trust’s Head of risk attended Audit meetings, and the committee’s focus was to ensure a robust risk management process.</w:t>
            </w:r>
          </w:p>
          <w:p w:rsidR="00270EAE" w:rsidRDefault="00270EAE" w:rsidP="003C4732">
            <w:pPr>
              <w:widowControl/>
              <w:autoSpaceDE/>
              <w:autoSpaceDN/>
              <w:adjustRightInd/>
              <w:rPr>
                <w:sz w:val="22"/>
                <w:szCs w:val="22"/>
                <w:lang w:val="en-GB"/>
              </w:rPr>
            </w:pPr>
          </w:p>
          <w:p w:rsidR="00270EAE" w:rsidRDefault="00270EAE" w:rsidP="003C4732">
            <w:pPr>
              <w:widowControl/>
              <w:autoSpaceDE/>
              <w:autoSpaceDN/>
              <w:adjustRightInd/>
              <w:rPr>
                <w:sz w:val="22"/>
                <w:szCs w:val="22"/>
                <w:lang w:val="en-GB"/>
              </w:rPr>
            </w:pPr>
            <w:r>
              <w:rPr>
                <w:sz w:val="22"/>
                <w:szCs w:val="22"/>
                <w:lang w:val="en-GB"/>
              </w:rPr>
              <w:t xml:space="preserve">There were no further comments and Council </w:t>
            </w:r>
            <w:r w:rsidRPr="00270EAE">
              <w:rPr>
                <w:b/>
                <w:sz w:val="22"/>
                <w:szCs w:val="22"/>
                <w:lang w:val="en-GB"/>
              </w:rPr>
              <w:t>NOTED</w:t>
            </w:r>
            <w:r>
              <w:rPr>
                <w:sz w:val="22"/>
                <w:szCs w:val="22"/>
                <w:lang w:val="en-GB"/>
              </w:rPr>
              <w:t xml:space="preserve"> the contents of the update.</w:t>
            </w:r>
          </w:p>
          <w:p w:rsidR="003C4732" w:rsidRPr="00554EAA" w:rsidRDefault="003C4732" w:rsidP="003C473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lastRenderedPageBreak/>
              <w:t>64-18</w:t>
            </w:r>
          </w:p>
        </w:tc>
        <w:tc>
          <w:tcPr>
            <w:tcW w:w="9106" w:type="dxa"/>
            <w:gridSpan w:val="3"/>
          </w:tcPr>
          <w:p w:rsidR="00E602D9" w:rsidRDefault="00554EAA" w:rsidP="005248E2">
            <w:pPr>
              <w:widowControl/>
              <w:autoSpaceDE/>
              <w:autoSpaceDN/>
              <w:adjustRightInd/>
              <w:rPr>
                <w:sz w:val="22"/>
                <w:szCs w:val="22"/>
                <w:lang w:val="en-GB"/>
              </w:rPr>
            </w:pPr>
            <w:r w:rsidRPr="00614C37">
              <w:rPr>
                <w:b/>
                <w:sz w:val="22"/>
                <w:szCs w:val="22"/>
                <w:lang w:val="en-GB"/>
              </w:rPr>
              <w:t>Charity committee</w:t>
            </w:r>
          </w:p>
          <w:p w:rsidR="00614C37" w:rsidRPr="00614C37" w:rsidRDefault="00614C37" w:rsidP="005248E2">
            <w:pPr>
              <w:widowControl/>
              <w:autoSpaceDE/>
              <w:autoSpaceDN/>
              <w:adjustRightInd/>
              <w:rPr>
                <w:sz w:val="22"/>
                <w:szCs w:val="22"/>
                <w:lang w:val="en-GB"/>
              </w:rPr>
            </w:pPr>
            <w:r>
              <w:rPr>
                <w:sz w:val="22"/>
                <w:szCs w:val="22"/>
                <w:lang w:val="en-GB"/>
              </w:rPr>
              <w:t>Chair of the Charity committee</w:t>
            </w:r>
            <w:r w:rsidR="00F4396A">
              <w:rPr>
                <w:sz w:val="22"/>
                <w:szCs w:val="22"/>
                <w:lang w:val="en-GB"/>
              </w:rPr>
              <w:t>, GN, advised that</w:t>
            </w:r>
            <w:r>
              <w:rPr>
                <w:sz w:val="22"/>
                <w:szCs w:val="22"/>
                <w:lang w:val="en-GB"/>
              </w:rPr>
              <w:t xml:space="preserve"> he had no</w:t>
            </w:r>
            <w:r w:rsidR="00F00D3A">
              <w:rPr>
                <w:sz w:val="22"/>
                <w:szCs w:val="22"/>
                <w:lang w:val="en-GB"/>
              </w:rPr>
              <w:t xml:space="preserve"> further update following the </w:t>
            </w:r>
            <w:r w:rsidR="00F4396A">
              <w:rPr>
                <w:sz w:val="22"/>
                <w:szCs w:val="22"/>
                <w:lang w:val="en-GB"/>
              </w:rPr>
              <w:t xml:space="preserve">Charity </w:t>
            </w:r>
            <w:r w:rsidR="00F00D3A">
              <w:rPr>
                <w:sz w:val="22"/>
                <w:szCs w:val="22"/>
                <w:lang w:val="en-GB"/>
              </w:rPr>
              <w:t>presentation made earlier in the meeting.</w:t>
            </w:r>
          </w:p>
          <w:p w:rsidR="00554EAA" w:rsidRPr="00554EAA" w:rsidRDefault="00554EAA"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65-18</w:t>
            </w:r>
          </w:p>
        </w:tc>
        <w:tc>
          <w:tcPr>
            <w:tcW w:w="9106" w:type="dxa"/>
            <w:gridSpan w:val="3"/>
          </w:tcPr>
          <w:p w:rsidR="00E602D9" w:rsidRDefault="00554EAA" w:rsidP="005248E2">
            <w:pPr>
              <w:widowControl/>
              <w:autoSpaceDE/>
              <w:autoSpaceDN/>
              <w:adjustRightInd/>
              <w:rPr>
                <w:sz w:val="22"/>
                <w:szCs w:val="22"/>
                <w:lang w:val="en-GB"/>
              </w:rPr>
            </w:pPr>
            <w:r w:rsidRPr="00614C37">
              <w:rPr>
                <w:b/>
                <w:sz w:val="22"/>
                <w:szCs w:val="22"/>
                <w:lang w:val="en-GB"/>
              </w:rPr>
              <w:t>Any other questions for non-executive directors</w:t>
            </w:r>
          </w:p>
          <w:p w:rsidR="00554EAA" w:rsidRDefault="00614C37" w:rsidP="005248E2">
            <w:pPr>
              <w:widowControl/>
              <w:autoSpaceDE/>
              <w:autoSpaceDN/>
              <w:adjustRightInd/>
              <w:rPr>
                <w:sz w:val="22"/>
                <w:szCs w:val="22"/>
                <w:lang w:val="en-GB"/>
              </w:rPr>
            </w:pPr>
            <w:r>
              <w:rPr>
                <w:sz w:val="22"/>
                <w:szCs w:val="22"/>
                <w:lang w:val="en-GB"/>
              </w:rPr>
              <w:t>There were none.</w:t>
            </w:r>
          </w:p>
          <w:p w:rsidR="00614C37" w:rsidRPr="00554EAA" w:rsidRDefault="00614C37"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66-18</w:t>
            </w:r>
          </w:p>
        </w:tc>
        <w:tc>
          <w:tcPr>
            <w:tcW w:w="9106" w:type="dxa"/>
            <w:gridSpan w:val="3"/>
          </w:tcPr>
          <w:p w:rsidR="00E602D9" w:rsidRDefault="00554EAA" w:rsidP="005248E2">
            <w:pPr>
              <w:widowControl/>
              <w:autoSpaceDE/>
              <w:autoSpaceDN/>
              <w:adjustRightInd/>
              <w:rPr>
                <w:b/>
                <w:sz w:val="22"/>
                <w:szCs w:val="22"/>
                <w:lang w:val="en-GB"/>
              </w:rPr>
            </w:pPr>
            <w:r w:rsidRPr="00614C37">
              <w:rPr>
                <w:b/>
                <w:sz w:val="22"/>
                <w:szCs w:val="22"/>
                <w:lang w:val="en-GB"/>
              </w:rPr>
              <w:t>Re-appointment of external auditor</w:t>
            </w:r>
          </w:p>
          <w:p w:rsidR="00554EAA" w:rsidRDefault="00614C37" w:rsidP="005248E2">
            <w:pPr>
              <w:widowControl/>
              <w:autoSpaceDE/>
              <w:autoSpaceDN/>
              <w:adjustRightInd/>
              <w:rPr>
                <w:sz w:val="22"/>
                <w:szCs w:val="22"/>
                <w:lang w:val="en-GB"/>
              </w:rPr>
            </w:pPr>
            <w:r>
              <w:rPr>
                <w:sz w:val="22"/>
                <w:szCs w:val="22"/>
                <w:lang w:val="en-GB"/>
              </w:rPr>
              <w:t xml:space="preserve">Council noted the contents of a report prepared by the Chair of the audit committee with a recommendation that the contract for external auditors KPMG be extended for a further two years from October 2019.  </w:t>
            </w:r>
          </w:p>
          <w:p w:rsidR="00614C37" w:rsidRDefault="00614C37" w:rsidP="005248E2">
            <w:pPr>
              <w:widowControl/>
              <w:autoSpaceDE/>
              <w:autoSpaceDN/>
              <w:adjustRightInd/>
              <w:rPr>
                <w:sz w:val="22"/>
                <w:szCs w:val="22"/>
                <w:lang w:val="en-GB"/>
              </w:rPr>
            </w:pPr>
          </w:p>
          <w:p w:rsidR="00614C37" w:rsidRDefault="00614C37" w:rsidP="005248E2">
            <w:pPr>
              <w:widowControl/>
              <w:autoSpaceDE/>
              <w:autoSpaceDN/>
              <w:adjustRightInd/>
              <w:rPr>
                <w:sz w:val="22"/>
                <w:szCs w:val="22"/>
                <w:lang w:val="en-GB"/>
              </w:rPr>
            </w:pPr>
            <w:r>
              <w:rPr>
                <w:sz w:val="22"/>
                <w:szCs w:val="22"/>
                <w:lang w:val="en-GB"/>
              </w:rPr>
              <w:t xml:space="preserve">In response to a question, Council was advised that KPMG did not undertake any </w:t>
            </w:r>
            <w:r w:rsidR="00F00D3A">
              <w:rPr>
                <w:sz w:val="22"/>
                <w:szCs w:val="22"/>
                <w:lang w:val="en-GB"/>
              </w:rPr>
              <w:t>additional private work for the Trust.</w:t>
            </w:r>
          </w:p>
          <w:p w:rsidR="00614C37" w:rsidRDefault="00614C37" w:rsidP="005248E2">
            <w:pPr>
              <w:widowControl/>
              <w:autoSpaceDE/>
              <w:autoSpaceDN/>
              <w:adjustRightInd/>
              <w:rPr>
                <w:sz w:val="22"/>
                <w:szCs w:val="22"/>
                <w:lang w:val="en-GB"/>
              </w:rPr>
            </w:pPr>
          </w:p>
          <w:p w:rsidR="00614C37" w:rsidRDefault="00614C37" w:rsidP="005248E2">
            <w:pPr>
              <w:widowControl/>
              <w:autoSpaceDE/>
              <w:autoSpaceDN/>
              <w:adjustRightInd/>
              <w:rPr>
                <w:sz w:val="22"/>
                <w:szCs w:val="22"/>
                <w:lang w:val="en-GB"/>
              </w:rPr>
            </w:pPr>
            <w:r>
              <w:rPr>
                <w:sz w:val="22"/>
                <w:szCs w:val="22"/>
                <w:lang w:val="en-GB"/>
              </w:rPr>
              <w:t xml:space="preserve">There were no further questions and Council </w:t>
            </w:r>
            <w:r w:rsidRPr="00614C37">
              <w:rPr>
                <w:b/>
                <w:sz w:val="22"/>
                <w:szCs w:val="22"/>
                <w:lang w:val="en-GB"/>
              </w:rPr>
              <w:t>APPROVED</w:t>
            </w:r>
            <w:r>
              <w:rPr>
                <w:sz w:val="22"/>
                <w:szCs w:val="22"/>
                <w:lang w:val="en-GB"/>
              </w:rPr>
              <w:t xml:space="preserve"> the extension of the external audit contract for years 2019/2020 and 2020/2021.</w:t>
            </w:r>
          </w:p>
          <w:p w:rsidR="00614C37" w:rsidRPr="00554EAA" w:rsidRDefault="00614C37" w:rsidP="005248E2">
            <w:pPr>
              <w:widowControl/>
              <w:autoSpaceDE/>
              <w:autoSpaceDN/>
              <w:adjustRightInd/>
              <w:rPr>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67-18</w:t>
            </w:r>
          </w:p>
        </w:tc>
        <w:tc>
          <w:tcPr>
            <w:tcW w:w="9106" w:type="dxa"/>
            <w:gridSpan w:val="3"/>
          </w:tcPr>
          <w:p w:rsidR="00E602D9" w:rsidRPr="00554EAA" w:rsidRDefault="00554EAA" w:rsidP="005248E2">
            <w:pPr>
              <w:widowControl/>
              <w:autoSpaceDE/>
              <w:autoSpaceDN/>
              <w:adjustRightInd/>
              <w:rPr>
                <w:sz w:val="22"/>
                <w:szCs w:val="22"/>
                <w:lang w:val="en-GB"/>
              </w:rPr>
            </w:pPr>
            <w:r w:rsidRPr="00E324F0">
              <w:rPr>
                <w:b/>
                <w:sz w:val="22"/>
                <w:szCs w:val="22"/>
                <w:lang w:val="en-GB"/>
              </w:rPr>
              <w:t>Membership strategy</w:t>
            </w:r>
          </w:p>
          <w:p w:rsidR="00554EAA" w:rsidRDefault="00E324F0" w:rsidP="005248E2">
            <w:pPr>
              <w:widowControl/>
              <w:autoSpaceDE/>
              <w:autoSpaceDN/>
              <w:adjustRightInd/>
              <w:rPr>
                <w:sz w:val="22"/>
                <w:szCs w:val="22"/>
                <w:lang w:val="en-GB"/>
              </w:rPr>
            </w:pPr>
            <w:r w:rsidRPr="00E324F0">
              <w:rPr>
                <w:sz w:val="22"/>
                <w:szCs w:val="22"/>
                <w:lang w:val="en-GB"/>
              </w:rPr>
              <w:t>Council received a report on the Trust’s membership strategy</w:t>
            </w:r>
            <w:r w:rsidR="00DD2E8F">
              <w:rPr>
                <w:sz w:val="22"/>
                <w:szCs w:val="22"/>
                <w:lang w:val="en-GB"/>
              </w:rPr>
              <w:t>.</w:t>
            </w:r>
          </w:p>
          <w:p w:rsidR="00E324F0" w:rsidRDefault="00E324F0" w:rsidP="005248E2">
            <w:pPr>
              <w:widowControl/>
              <w:autoSpaceDE/>
              <w:autoSpaceDN/>
              <w:adjustRightInd/>
              <w:rPr>
                <w:sz w:val="22"/>
                <w:szCs w:val="22"/>
                <w:lang w:val="en-GB"/>
              </w:rPr>
            </w:pPr>
          </w:p>
          <w:p w:rsidR="00E324F0" w:rsidRPr="00E324F0" w:rsidRDefault="00E324F0" w:rsidP="005248E2">
            <w:pPr>
              <w:widowControl/>
              <w:autoSpaceDE/>
              <w:autoSpaceDN/>
              <w:adjustRightInd/>
              <w:rPr>
                <w:sz w:val="22"/>
                <w:szCs w:val="22"/>
                <w:lang w:val="en-GB"/>
              </w:rPr>
            </w:pPr>
            <w:r>
              <w:rPr>
                <w:sz w:val="22"/>
                <w:szCs w:val="22"/>
                <w:lang w:val="en-GB"/>
              </w:rPr>
              <w:t xml:space="preserve">There were no further questions and Council </w:t>
            </w:r>
            <w:r w:rsidRPr="00E324F0">
              <w:rPr>
                <w:b/>
                <w:sz w:val="22"/>
                <w:szCs w:val="22"/>
                <w:lang w:val="en-GB"/>
              </w:rPr>
              <w:t>NOTED</w:t>
            </w:r>
            <w:r>
              <w:rPr>
                <w:sz w:val="22"/>
                <w:szCs w:val="22"/>
                <w:lang w:val="en-GB"/>
              </w:rPr>
              <w:t xml:space="preserve"> the contents of the update.</w:t>
            </w:r>
          </w:p>
          <w:p w:rsidR="00E324F0" w:rsidRDefault="00E324F0" w:rsidP="005248E2">
            <w:pPr>
              <w:widowControl/>
              <w:autoSpaceDE/>
              <w:autoSpaceDN/>
              <w:adjustRightInd/>
              <w:rPr>
                <w:b/>
                <w:sz w:val="22"/>
                <w:szCs w:val="22"/>
                <w:lang w:val="en-GB"/>
              </w:rPr>
            </w:pPr>
          </w:p>
        </w:tc>
      </w:tr>
      <w:tr w:rsidR="00E602D9" w:rsidRPr="002312C9" w:rsidTr="005640EB">
        <w:tblPrEx>
          <w:tblLook w:val="0000" w:firstRow="0" w:lastRow="0" w:firstColumn="0" w:lastColumn="0" w:noHBand="0" w:noVBand="0"/>
        </w:tblPrEx>
        <w:tc>
          <w:tcPr>
            <w:tcW w:w="959" w:type="dxa"/>
          </w:tcPr>
          <w:p w:rsidR="00E602D9" w:rsidRDefault="00554EAA" w:rsidP="002312C9">
            <w:pPr>
              <w:widowControl/>
              <w:autoSpaceDE/>
              <w:autoSpaceDN/>
              <w:adjustRightInd/>
              <w:rPr>
                <w:b/>
                <w:sz w:val="22"/>
                <w:szCs w:val="22"/>
                <w:lang w:val="en-GB"/>
              </w:rPr>
            </w:pPr>
            <w:r>
              <w:rPr>
                <w:b/>
                <w:sz w:val="22"/>
                <w:szCs w:val="22"/>
                <w:lang w:val="en-GB"/>
              </w:rPr>
              <w:t>68-18</w:t>
            </w:r>
          </w:p>
        </w:tc>
        <w:tc>
          <w:tcPr>
            <w:tcW w:w="9106" w:type="dxa"/>
            <w:gridSpan w:val="3"/>
          </w:tcPr>
          <w:p w:rsidR="00E602D9" w:rsidRDefault="00554EAA" w:rsidP="005248E2">
            <w:pPr>
              <w:widowControl/>
              <w:autoSpaceDE/>
              <w:autoSpaceDN/>
              <w:adjustRightInd/>
              <w:rPr>
                <w:sz w:val="22"/>
                <w:szCs w:val="22"/>
                <w:lang w:val="en-GB"/>
              </w:rPr>
            </w:pPr>
            <w:r w:rsidRPr="00E324F0">
              <w:rPr>
                <w:b/>
                <w:sz w:val="22"/>
                <w:szCs w:val="22"/>
                <w:lang w:val="en-GB"/>
              </w:rPr>
              <w:t>Quality account indicators 2018/19</w:t>
            </w:r>
          </w:p>
          <w:p w:rsidR="00554EAA" w:rsidRDefault="00E324F0" w:rsidP="005248E2">
            <w:pPr>
              <w:widowControl/>
              <w:autoSpaceDE/>
              <w:autoSpaceDN/>
              <w:adjustRightInd/>
              <w:rPr>
                <w:sz w:val="22"/>
                <w:szCs w:val="22"/>
                <w:lang w:val="en-GB"/>
              </w:rPr>
            </w:pPr>
            <w:r>
              <w:rPr>
                <w:sz w:val="22"/>
                <w:szCs w:val="22"/>
                <w:lang w:val="en-GB"/>
              </w:rPr>
              <w:t xml:space="preserve">JMT presented a report, reminding Council that the process had been brought forward this year to allow governors more time to consider the options. She </w:t>
            </w:r>
            <w:r w:rsidR="004205A6">
              <w:rPr>
                <w:sz w:val="22"/>
                <w:szCs w:val="22"/>
                <w:lang w:val="en-GB"/>
              </w:rPr>
              <w:t xml:space="preserve">asked governors to contact her directly </w:t>
            </w:r>
            <w:r>
              <w:rPr>
                <w:sz w:val="22"/>
                <w:szCs w:val="22"/>
                <w:lang w:val="en-GB"/>
              </w:rPr>
              <w:t>should they require additional information.  As in previous years, the lead governor (JEB) would be responsible for co-ordinating the final response.</w:t>
            </w:r>
          </w:p>
          <w:p w:rsidR="00E324F0" w:rsidRDefault="00E324F0" w:rsidP="005248E2">
            <w:pPr>
              <w:widowControl/>
              <w:autoSpaceDE/>
              <w:autoSpaceDN/>
              <w:adjustRightInd/>
              <w:rPr>
                <w:sz w:val="22"/>
                <w:szCs w:val="22"/>
                <w:lang w:val="en-GB"/>
              </w:rPr>
            </w:pPr>
          </w:p>
          <w:p w:rsidR="00554EAA" w:rsidRDefault="00E324F0" w:rsidP="005248E2">
            <w:pPr>
              <w:widowControl/>
              <w:autoSpaceDE/>
              <w:autoSpaceDN/>
              <w:adjustRightInd/>
              <w:rPr>
                <w:sz w:val="22"/>
                <w:szCs w:val="22"/>
                <w:lang w:val="en-GB"/>
              </w:rPr>
            </w:pPr>
            <w:r>
              <w:rPr>
                <w:sz w:val="22"/>
                <w:szCs w:val="22"/>
                <w:lang w:val="en-GB"/>
              </w:rPr>
              <w:t xml:space="preserve">There were no further questions and Council </w:t>
            </w:r>
            <w:r w:rsidRPr="00E324F0">
              <w:rPr>
                <w:b/>
                <w:sz w:val="22"/>
                <w:szCs w:val="22"/>
                <w:lang w:val="en-GB"/>
              </w:rPr>
              <w:t>NOTED</w:t>
            </w:r>
            <w:r>
              <w:rPr>
                <w:sz w:val="22"/>
                <w:szCs w:val="22"/>
                <w:lang w:val="en-GB"/>
              </w:rPr>
              <w:t xml:space="preserve"> the contents of the update.</w:t>
            </w:r>
          </w:p>
          <w:p w:rsidR="00554EAA" w:rsidRPr="00554EAA" w:rsidRDefault="00554EAA" w:rsidP="005248E2">
            <w:pPr>
              <w:widowControl/>
              <w:autoSpaceDE/>
              <w:autoSpaceDN/>
              <w:adjustRightInd/>
              <w:rPr>
                <w:sz w:val="22"/>
                <w:szCs w:val="22"/>
                <w:lang w:val="en-GB"/>
              </w:rPr>
            </w:pPr>
          </w:p>
        </w:tc>
      </w:tr>
      <w:tr w:rsidR="00554EAA" w:rsidRPr="002312C9" w:rsidTr="005640EB">
        <w:tblPrEx>
          <w:tblLook w:val="0000" w:firstRow="0" w:lastRow="0" w:firstColumn="0" w:lastColumn="0" w:noHBand="0" w:noVBand="0"/>
        </w:tblPrEx>
        <w:tc>
          <w:tcPr>
            <w:tcW w:w="959" w:type="dxa"/>
          </w:tcPr>
          <w:p w:rsidR="00554EAA" w:rsidRDefault="00554EAA" w:rsidP="002312C9">
            <w:pPr>
              <w:widowControl/>
              <w:autoSpaceDE/>
              <w:autoSpaceDN/>
              <w:adjustRightInd/>
              <w:rPr>
                <w:b/>
                <w:sz w:val="22"/>
                <w:szCs w:val="22"/>
                <w:lang w:val="en-GB"/>
              </w:rPr>
            </w:pPr>
            <w:r>
              <w:rPr>
                <w:b/>
                <w:sz w:val="22"/>
                <w:szCs w:val="22"/>
                <w:lang w:val="en-GB"/>
              </w:rPr>
              <w:t>69-18</w:t>
            </w:r>
          </w:p>
        </w:tc>
        <w:tc>
          <w:tcPr>
            <w:tcW w:w="9106" w:type="dxa"/>
            <w:gridSpan w:val="3"/>
          </w:tcPr>
          <w:p w:rsidR="00554EAA" w:rsidRPr="00E324F0" w:rsidRDefault="00554EAA" w:rsidP="005248E2">
            <w:pPr>
              <w:widowControl/>
              <w:autoSpaceDE/>
              <w:autoSpaceDN/>
              <w:adjustRightInd/>
              <w:rPr>
                <w:sz w:val="22"/>
                <w:szCs w:val="22"/>
                <w:lang w:val="en-GB"/>
              </w:rPr>
            </w:pPr>
            <w:r w:rsidRPr="00E324F0">
              <w:rPr>
                <w:b/>
                <w:sz w:val="22"/>
                <w:szCs w:val="22"/>
                <w:lang w:val="en-GB"/>
              </w:rPr>
              <w:t>Any other business</w:t>
            </w:r>
          </w:p>
          <w:p w:rsidR="00554EAA" w:rsidRPr="00E324F0" w:rsidRDefault="00E324F0" w:rsidP="005248E2">
            <w:pPr>
              <w:widowControl/>
              <w:autoSpaceDE/>
              <w:autoSpaceDN/>
              <w:adjustRightInd/>
              <w:rPr>
                <w:sz w:val="22"/>
                <w:szCs w:val="22"/>
                <w:lang w:val="en-GB"/>
              </w:rPr>
            </w:pPr>
            <w:r w:rsidRPr="00E324F0">
              <w:rPr>
                <w:sz w:val="22"/>
                <w:szCs w:val="22"/>
                <w:lang w:val="en-GB"/>
              </w:rPr>
              <w:t>There was none.</w:t>
            </w:r>
          </w:p>
          <w:p w:rsidR="00554EAA" w:rsidRPr="00554EAA" w:rsidRDefault="00554EAA" w:rsidP="005248E2">
            <w:pPr>
              <w:widowControl/>
              <w:autoSpaceDE/>
              <w:autoSpaceDN/>
              <w:adjustRightInd/>
              <w:rPr>
                <w:sz w:val="22"/>
                <w:szCs w:val="22"/>
                <w:highlight w:val="yellow"/>
                <w:lang w:val="en-GB"/>
              </w:rPr>
            </w:pPr>
          </w:p>
        </w:tc>
      </w:tr>
      <w:tr w:rsidR="00554EAA" w:rsidRPr="002312C9" w:rsidTr="005640EB">
        <w:tblPrEx>
          <w:tblLook w:val="0000" w:firstRow="0" w:lastRow="0" w:firstColumn="0" w:lastColumn="0" w:noHBand="0" w:noVBand="0"/>
        </w:tblPrEx>
        <w:tc>
          <w:tcPr>
            <w:tcW w:w="959" w:type="dxa"/>
          </w:tcPr>
          <w:p w:rsidR="00554EAA" w:rsidRDefault="00554EAA" w:rsidP="002312C9">
            <w:pPr>
              <w:widowControl/>
              <w:autoSpaceDE/>
              <w:autoSpaceDN/>
              <w:adjustRightInd/>
              <w:rPr>
                <w:b/>
                <w:sz w:val="22"/>
                <w:szCs w:val="22"/>
                <w:lang w:val="en-GB"/>
              </w:rPr>
            </w:pPr>
            <w:r>
              <w:rPr>
                <w:b/>
                <w:sz w:val="22"/>
                <w:szCs w:val="22"/>
                <w:lang w:val="en-GB"/>
              </w:rPr>
              <w:t>70-18</w:t>
            </w:r>
          </w:p>
        </w:tc>
        <w:tc>
          <w:tcPr>
            <w:tcW w:w="9106" w:type="dxa"/>
            <w:gridSpan w:val="3"/>
          </w:tcPr>
          <w:p w:rsidR="00554EAA" w:rsidRPr="00E324F0" w:rsidRDefault="00554EAA" w:rsidP="005248E2">
            <w:pPr>
              <w:widowControl/>
              <w:autoSpaceDE/>
              <w:autoSpaceDN/>
              <w:adjustRightInd/>
              <w:rPr>
                <w:sz w:val="22"/>
                <w:szCs w:val="22"/>
                <w:lang w:val="en-GB"/>
              </w:rPr>
            </w:pPr>
            <w:r w:rsidRPr="00E324F0">
              <w:rPr>
                <w:b/>
                <w:sz w:val="22"/>
                <w:szCs w:val="22"/>
                <w:lang w:val="en-GB"/>
              </w:rPr>
              <w:t>Questions</w:t>
            </w:r>
            <w:r w:rsidR="00E324F0" w:rsidRPr="00E324F0">
              <w:rPr>
                <w:b/>
                <w:sz w:val="22"/>
                <w:szCs w:val="22"/>
                <w:lang w:val="en-GB"/>
              </w:rPr>
              <w:t xml:space="preserve"> from members of the public</w:t>
            </w:r>
          </w:p>
          <w:p w:rsidR="00554EAA" w:rsidRPr="00E324F0" w:rsidRDefault="00E324F0" w:rsidP="005248E2">
            <w:pPr>
              <w:widowControl/>
              <w:autoSpaceDE/>
              <w:autoSpaceDN/>
              <w:adjustRightInd/>
              <w:rPr>
                <w:sz w:val="22"/>
                <w:szCs w:val="22"/>
                <w:lang w:val="en-GB"/>
              </w:rPr>
            </w:pPr>
            <w:r w:rsidRPr="00E324F0">
              <w:rPr>
                <w:sz w:val="22"/>
                <w:szCs w:val="22"/>
                <w:lang w:val="en-GB"/>
              </w:rPr>
              <w:t>There were none.</w:t>
            </w:r>
          </w:p>
          <w:p w:rsidR="00E324F0" w:rsidRPr="00E324F0" w:rsidRDefault="00E324F0" w:rsidP="005248E2">
            <w:pPr>
              <w:widowControl/>
              <w:autoSpaceDE/>
              <w:autoSpaceDN/>
              <w:adjustRightInd/>
              <w:rPr>
                <w:sz w:val="22"/>
                <w:szCs w:val="22"/>
                <w:lang w:val="en-GB"/>
              </w:rPr>
            </w:pPr>
          </w:p>
        </w:tc>
      </w:tr>
    </w:tbl>
    <w:p w:rsidR="002312C9" w:rsidRDefault="002312C9" w:rsidP="0061690E">
      <w:pPr>
        <w:widowControl/>
        <w:autoSpaceDE/>
        <w:autoSpaceDN/>
        <w:adjustRightInd/>
        <w:rPr>
          <w:sz w:val="22"/>
          <w:szCs w:val="22"/>
          <w:lang w:val="en-GB"/>
        </w:rPr>
      </w:pPr>
    </w:p>
    <w:p w:rsidR="002312C9" w:rsidRDefault="002312C9" w:rsidP="0061690E">
      <w:pPr>
        <w:widowControl/>
        <w:autoSpaceDE/>
        <w:autoSpaceDN/>
        <w:adjustRightInd/>
        <w:rPr>
          <w:sz w:val="22"/>
          <w:szCs w:val="22"/>
          <w:lang w:val="en-GB"/>
        </w:rPr>
      </w:pPr>
    </w:p>
    <w:p w:rsidR="002312C9" w:rsidRPr="00EC7673" w:rsidRDefault="002312C9" w:rsidP="0061690E">
      <w:pPr>
        <w:widowControl/>
        <w:autoSpaceDE/>
        <w:autoSpaceDN/>
        <w:adjustRightInd/>
        <w:rPr>
          <w:sz w:val="22"/>
          <w:szCs w:val="22"/>
          <w:lang w:val="en-GB"/>
        </w:rPr>
      </w:pPr>
    </w:p>
    <w:p w:rsidR="00FE7460" w:rsidRPr="00EC7673" w:rsidRDefault="00FE7460" w:rsidP="006E234A">
      <w:pPr>
        <w:rPr>
          <w:sz w:val="22"/>
          <w:szCs w:val="22"/>
          <w:lang w:val="en-GB"/>
        </w:rPr>
      </w:pPr>
    </w:p>
    <w:p w:rsidR="00FE7460" w:rsidRDefault="00D557FB" w:rsidP="00140A84">
      <w:pPr>
        <w:pStyle w:val="Heading9"/>
        <w:keepLines/>
        <w:rPr>
          <w:color w:val="808080"/>
          <w:sz w:val="22"/>
          <w:szCs w:val="22"/>
        </w:rPr>
      </w:pPr>
      <w:r w:rsidRPr="00EC7673">
        <w:rPr>
          <w:color w:val="808080"/>
          <w:sz w:val="22"/>
          <w:szCs w:val="22"/>
        </w:rPr>
        <w:t>Chair</w:t>
      </w:r>
      <w:proofErr w:type="gramStart"/>
      <w:r w:rsidR="00FE7460" w:rsidRPr="00EC7673">
        <w:rPr>
          <w:color w:val="808080"/>
          <w:sz w:val="22"/>
          <w:szCs w:val="22"/>
        </w:rPr>
        <w:t>:……………………………………………………………</w:t>
      </w:r>
      <w:proofErr w:type="gramEnd"/>
      <w:r w:rsidR="00FE7460" w:rsidRPr="00EC7673">
        <w:rPr>
          <w:color w:val="808080"/>
          <w:sz w:val="22"/>
          <w:szCs w:val="22"/>
        </w:rPr>
        <w:t xml:space="preserve">   Date</w:t>
      </w:r>
      <w:proofErr w:type="gramStart"/>
      <w:r w:rsidR="00FE7460" w:rsidRPr="00EC7673">
        <w:rPr>
          <w:color w:val="808080"/>
          <w:sz w:val="22"/>
          <w:szCs w:val="22"/>
        </w:rPr>
        <w:t>:…………………</w:t>
      </w:r>
      <w:proofErr w:type="gramEnd"/>
    </w:p>
    <w:p w:rsidR="009F5295" w:rsidRDefault="009F5295" w:rsidP="009F5295">
      <w:pPr>
        <w:rPr>
          <w:lang w:val="en-GB"/>
        </w:rPr>
      </w:pPr>
    </w:p>
    <w:sectPr w:rsidR="009F5295" w:rsidSect="00413234">
      <w:headerReference w:type="default" r:id="rId9"/>
      <w:footerReference w:type="default" r:id="rId10"/>
      <w:headerReference w:type="first" r:id="rId11"/>
      <w:footerReference w:type="first" r:id="rId12"/>
      <w:pgSz w:w="12240" w:h="15840"/>
      <w:pgMar w:top="1135" w:right="1183" w:bottom="1276" w:left="1440" w:header="426" w:footer="41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F3F" w:rsidRPr="00EC7673" w:rsidRDefault="00517F3F">
      <w:pPr>
        <w:rPr>
          <w:sz w:val="19"/>
          <w:szCs w:val="19"/>
        </w:rPr>
      </w:pPr>
      <w:r w:rsidRPr="00EC7673">
        <w:rPr>
          <w:sz w:val="19"/>
          <w:szCs w:val="19"/>
        </w:rPr>
        <w:separator/>
      </w:r>
    </w:p>
  </w:endnote>
  <w:endnote w:type="continuationSeparator" w:id="0">
    <w:p w:rsidR="00517F3F" w:rsidRPr="00EC7673" w:rsidRDefault="00517F3F">
      <w:pPr>
        <w:rPr>
          <w:sz w:val="19"/>
          <w:szCs w:val="19"/>
        </w:rPr>
      </w:pPr>
      <w:r w:rsidRPr="00EC7673">
        <w:rPr>
          <w:sz w:val="19"/>
          <w:szCs w:val="19"/>
        </w:rPr>
        <w:continuationSeparator/>
      </w:r>
    </w:p>
  </w:endnote>
  <w:endnote w:type="continuationNotice" w:id="1">
    <w:p w:rsidR="00517F3F" w:rsidRPr="00EC7673" w:rsidRDefault="00517F3F">
      <w:pPr>
        <w:rPr>
          <w:sz w:val="19"/>
          <w:szCs w:val="19"/>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0EB" w:rsidRPr="00EC7673" w:rsidRDefault="005640EB" w:rsidP="009349E4">
    <w:pPr>
      <w:pStyle w:val="Footer"/>
      <w:ind w:hanging="284"/>
      <w:rPr>
        <w:sz w:val="19"/>
        <w:szCs w:val="19"/>
      </w:rPr>
    </w:pPr>
    <w:r w:rsidRPr="00EC7673">
      <w:rPr>
        <w:sz w:val="19"/>
        <w:szCs w:val="19"/>
      </w:rPr>
      <w:t xml:space="preserve">Minutes: </w:t>
    </w:r>
    <w:r>
      <w:rPr>
        <w:sz w:val="19"/>
        <w:szCs w:val="19"/>
      </w:rPr>
      <w:t>CoG PUBLIC held on 30 July 2018</w:t>
    </w:r>
  </w:p>
  <w:p w:rsidR="005640EB" w:rsidRPr="00EC7673" w:rsidRDefault="005640EB" w:rsidP="00C404EA">
    <w:pPr>
      <w:pStyle w:val="Footer"/>
      <w:tabs>
        <w:tab w:val="clear" w:pos="8640"/>
        <w:tab w:val="right" w:pos="9639"/>
      </w:tabs>
      <w:ind w:left="-284"/>
      <w:rPr>
        <w:sz w:val="19"/>
        <w:szCs w:val="19"/>
      </w:rPr>
    </w:pPr>
    <w:r w:rsidRPr="00EC7673">
      <w:rPr>
        <w:sz w:val="19"/>
        <w:szCs w:val="19"/>
      </w:rPr>
      <w:tab/>
    </w:r>
    <w:r w:rsidRPr="00EC7673">
      <w:rPr>
        <w:sz w:val="19"/>
        <w:szCs w:val="19"/>
      </w:rPr>
      <w:tab/>
      <w:t xml:space="preserve">                          Page </w:t>
    </w:r>
    <w:r w:rsidRPr="00EC7673">
      <w:rPr>
        <w:sz w:val="19"/>
        <w:szCs w:val="19"/>
      </w:rPr>
      <w:fldChar w:fldCharType="begin"/>
    </w:r>
    <w:r w:rsidRPr="00EC7673">
      <w:rPr>
        <w:sz w:val="19"/>
        <w:szCs w:val="19"/>
      </w:rPr>
      <w:instrText xml:space="preserve"> PAGE </w:instrText>
    </w:r>
    <w:r w:rsidRPr="00EC7673">
      <w:rPr>
        <w:sz w:val="19"/>
        <w:szCs w:val="19"/>
      </w:rPr>
      <w:fldChar w:fldCharType="separate"/>
    </w:r>
    <w:r w:rsidR="004232C9">
      <w:rPr>
        <w:noProof/>
        <w:sz w:val="19"/>
        <w:szCs w:val="19"/>
      </w:rPr>
      <w:t>2</w:t>
    </w:r>
    <w:r w:rsidRPr="00EC7673">
      <w:rPr>
        <w:sz w:val="19"/>
        <w:szCs w:val="19"/>
      </w:rPr>
      <w:fldChar w:fldCharType="end"/>
    </w:r>
    <w:r w:rsidRPr="00EC7673">
      <w:rPr>
        <w:sz w:val="19"/>
        <w:szCs w:val="19"/>
      </w:rPr>
      <w:t xml:space="preserve"> of </w:t>
    </w:r>
    <w:r w:rsidRPr="00EC7673">
      <w:rPr>
        <w:sz w:val="19"/>
        <w:szCs w:val="19"/>
      </w:rPr>
      <w:fldChar w:fldCharType="begin"/>
    </w:r>
    <w:r w:rsidRPr="00EC7673">
      <w:rPr>
        <w:sz w:val="19"/>
        <w:szCs w:val="19"/>
      </w:rPr>
      <w:instrText xml:space="preserve"> NUMPAGES </w:instrText>
    </w:r>
    <w:r w:rsidRPr="00EC7673">
      <w:rPr>
        <w:sz w:val="19"/>
        <w:szCs w:val="19"/>
      </w:rPr>
      <w:fldChar w:fldCharType="separate"/>
    </w:r>
    <w:r w:rsidR="004232C9">
      <w:rPr>
        <w:noProof/>
        <w:sz w:val="19"/>
        <w:szCs w:val="19"/>
      </w:rPr>
      <w:t>6</w:t>
    </w:r>
    <w:r w:rsidRPr="00EC7673">
      <w:rPr>
        <w:sz w:val="19"/>
        <w:szCs w:val="19"/>
      </w:rPr>
      <w:fldChar w:fldCharType="end"/>
    </w:r>
  </w:p>
  <w:p w:rsidR="005640EB" w:rsidRPr="00EC7673" w:rsidRDefault="005640EB" w:rsidP="00C404EA">
    <w:pPr>
      <w:pStyle w:val="Footer"/>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0EB" w:rsidRPr="00EC7673" w:rsidRDefault="005640EB" w:rsidP="009349E4">
    <w:pPr>
      <w:pStyle w:val="Footer"/>
      <w:ind w:hanging="284"/>
      <w:rPr>
        <w:sz w:val="19"/>
        <w:szCs w:val="19"/>
      </w:rPr>
    </w:pPr>
    <w:r w:rsidRPr="00EC7673">
      <w:rPr>
        <w:sz w:val="19"/>
        <w:szCs w:val="19"/>
      </w:rPr>
      <w:t>Minutes: AGM/AMM held on</w:t>
    </w:r>
    <w:r>
      <w:rPr>
        <w:sz w:val="19"/>
        <w:szCs w:val="19"/>
      </w:rPr>
      <w:t xml:space="preserve"> 30 July 2018</w:t>
    </w:r>
    <w:r w:rsidRPr="00EC7673">
      <w:rPr>
        <w:sz w:val="19"/>
        <w:szCs w:val="19"/>
      </w:rPr>
      <w:t xml:space="preserve">           </w:t>
    </w:r>
  </w:p>
  <w:p w:rsidR="005640EB" w:rsidRPr="00EC7673" w:rsidRDefault="005640EB" w:rsidP="00413234">
    <w:pPr>
      <w:pStyle w:val="Footer"/>
      <w:tabs>
        <w:tab w:val="clear" w:pos="8640"/>
        <w:tab w:val="right" w:pos="9639"/>
      </w:tabs>
      <w:ind w:left="-284"/>
      <w:rPr>
        <w:sz w:val="19"/>
        <w:szCs w:val="19"/>
      </w:rPr>
    </w:pPr>
    <w:r w:rsidRPr="00EC7673">
      <w:rPr>
        <w:sz w:val="19"/>
        <w:szCs w:val="19"/>
      </w:rPr>
      <w:tab/>
      <w:t xml:space="preserve">                          Page </w:t>
    </w:r>
    <w:r w:rsidRPr="00EC7673">
      <w:rPr>
        <w:sz w:val="19"/>
        <w:szCs w:val="19"/>
      </w:rPr>
      <w:fldChar w:fldCharType="begin"/>
    </w:r>
    <w:r w:rsidRPr="00EC7673">
      <w:rPr>
        <w:sz w:val="19"/>
        <w:szCs w:val="19"/>
      </w:rPr>
      <w:instrText xml:space="preserve"> PAGE </w:instrText>
    </w:r>
    <w:r w:rsidRPr="00EC7673">
      <w:rPr>
        <w:sz w:val="19"/>
        <w:szCs w:val="19"/>
      </w:rPr>
      <w:fldChar w:fldCharType="separate"/>
    </w:r>
    <w:r w:rsidR="004232C9">
      <w:rPr>
        <w:noProof/>
        <w:sz w:val="19"/>
        <w:szCs w:val="19"/>
      </w:rPr>
      <w:t>1</w:t>
    </w:r>
    <w:r w:rsidRPr="00EC7673">
      <w:rPr>
        <w:sz w:val="19"/>
        <w:szCs w:val="19"/>
      </w:rPr>
      <w:fldChar w:fldCharType="end"/>
    </w:r>
    <w:r w:rsidRPr="00EC7673">
      <w:rPr>
        <w:sz w:val="19"/>
        <w:szCs w:val="19"/>
      </w:rPr>
      <w:t xml:space="preserve"> of </w:t>
    </w:r>
    <w:r w:rsidRPr="00EC7673">
      <w:rPr>
        <w:sz w:val="19"/>
        <w:szCs w:val="19"/>
      </w:rPr>
      <w:fldChar w:fldCharType="begin"/>
    </w:r>
    <w:r w:rsidRPr="00EC7673">
      <w:rPr>
        <w:sz w:val="19"/>
        <w:szCs w:val="19"/>
      </w:rPr>
      <w:instrText xml:space="preserve"> NUMPAGES </w:instrText>
    </w:r>
    <w:r w:rsidRPr="00EC7673">
      <w:rPr>
        <w:sz w:val="19"/>
        <w:szCs w:val="19"/>
      </w:rPr>
      <w:fldChar w:fldCharType="separate"/>
    </w:r>
    <w:r w:rsidR="004232C9">
      <w:rPr>
        <w:noProof/>
        <w:sz w:val="19"/>
        <w:szCs w:val="19"/>
      </w:rPr>
      <w:t>6</w:t>
    </w:r>
    <w:r w:rsidRPr="00EC7673">
      <w:rPr>
        <w:sz w:val="19"/>
        <w:szCs w:val="19"/>
      </w:rPr>
      <w:fldChar w:fldCharType="end"/>
    </w:r>
  </w:p>
  <w:p w:rsidR="005640EB" w:rsidRPr="00EC7673" w:rsidRDefault="005640EB" w:rsidP="007B6A57">
    <w:pPr>
      <w:pStyle w:val="Footer"/>
      <w:jc w:val="right"/>
      <w:rPr>
        <w:sz w:val="19"/>
        <w:szCs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F3F" w:rsidRPr="00EC7673" w:rsidRDefault="00517F3F">
      <w:pPr>
        <w:rPr>
          <w:sz w:val="19"/>
          <w:szCs w:val="19"/>
        </w:rPr>
      </w:pPr>
      <w:r w:rsidRPr="00EC7673">
        <w:rPr>
          <w:sz w:val="19"/>
          <w:szCs w:val="19"/>
        </w:rPr>
        <w:separator/>
      </w:r>
    </w:p>
  </w:footnote>
  <w:footnote w:type="continuationSeparator" w:id="0">
    <w:p w:rsidR="00517F3F" w:rsidRPr="00EC7673" w:rsidRDefault="00517F3F">
      <w:pPr>
        <w:rPr>
          <w:sz w:val="19"/>
          <w:szCs w:val="19"/>
        </w:rPr>
      </w:pPr>
      <w:r w:rsidRPr="00EC7673">
        <w:rPr>
          <w:sz w:val="19"/>
          <w:szCs w:val="19"/>
        </w:rPr>
        <w:continuationSeparator/>
      </w:r>
    </w:p>
  </w:footnote>
  <w:footnote w:type="continuationNotice" w:id="1">
    <w:p w:rsidR="00517F3F" w:rsidRPr="00EC7673" w:rsidRDefault="00517F3F">
      <w:pPr>
        <w:rPr>
          <w:sz w:val="19"/>
          <w:szCs w:val="19"/>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0EB" w:rsidRPr="00EC7673" w:rsidRDefault="005640EB" w:rsidP="00931CEC">
    <w:pPr>
      <w:pStyle w:val="Header"/>
      <w:tabs>
        <w:tab w:val="left" w:pos="3544"/>
      </w:tabs>
      <w:jc w:val="right"/>
      <w:rPr>
        <w:sz w:val="21"/>
        <w:szCs w:val="21"/>
      </w:rPr>
    </w:pPr>
  </w:p>
  <w:p w:rsidR="005640EB" w:rsidRPr="00EC7673" w:rsidRDefault="005640EB">
    <w:pPr>
      <w:pStyle w:val="Header"/>
      <w:jc w:val="right"/>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0EB" w:rsidRPr="00EC7673" w:rsidRDefault="005640EB" w:rsidP="00F216F2">
    <w:pPr>
      <w:pStyle w:val="Header"/>
      <w:rPr>
        <w:b/>
        <w:bCs/>
        <w:sz w:val="23"/>
        <w:szCs w:val="23"/>
      </w:rPr>
    </w:pPr>
    <w:r>
      <w:rPr>
        <w:noProof/>
        <w:sz w:val="23"/>
        <w:szCs w:val="23"/>
        <w:lang w:val="en-GB" w:eastAsia="en-GB"/>
      </w:rPr>
      <w:drawing>
        <wp:anchor distT="0" distB="0" distL="114300" distR="114300" simplePos="0" relativeHeight="251658240" behindDoc="0" locked="0" layoutInCell="1" allowOverlap="1" wp14:anchorId="3C4B817C" wp14:editId="37B355C7">
          <wp:simplePos x="0" y="0"/>
          <wp:positionH relativeFrom="column">
            <wp:posOffset>4237990</wp:posOffset>
          </wp:positionH>
          <wp:positionV relativeFrom="paragraph">
            <wp:posOffset>-186055</wp:posOffset>
          </wp:positionV>
          <wp:extent cx="2608580" cy="116903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608580" cy="1169035"/>
                  </a:xfrm>
                  <a:prstGeom prst="rect">
                    <a:avLst/>
                  </a:prstGeom>
                </pic:spPr>
              </pic:pic>
            </a:graphicData>
          </a:graphic>
          <wp14:sizeRelH relativeFrom="page">
            <wp14:pctWidth>0</wp14:pctWidth>
          </wp14:sizeRelH>
          <wp14:sizeRelV relativeFrom="page">
            <wp14:pctHeight>0</wp14:pctHeight>
          </wp14:sizeRelV>
        </wp:anchor>
      </w:drawing>
    </w:r>
    <w:r w:rsidRPr="00EC7673">
      <w:rPr>
        <w:sz w:val="23"/>
        <w:szCs w:val="23"/>
      </w:rPr>
      <w:t xml:space="preserve">   </w:t>
    </w:r>
  </w:p>
  <w:p w:rsidR="005640EB" w:rsidRPr="00EC7673" w:rsidRDefault="005640EB" w:rsidP="00260707">
    <w:pPr>
      <w:pStyle w:val="Header"/>
      <w:jc w:val="right"/>
      <w:rPr>
        <w:sz w:val="23"/>
        <w:szCs w:val="2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
      </v:shape>
    </w:pict>
  </w:numPicBullet>
  <w:abstractNum w:abstractNumId="0">
    <w:nsid w:val="022C7266"/>
    <w:multiLevelType w:val="hybridMultilevel"/>
    <w:tmpl w:val="10525F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8E77ED"/>
    <w:multiLevelType w:val="hybridMultilevel"/>
    <w:tmpl w:val="3F2E1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4507554"/>
    <w:multiLevelType w:val="hybridMultilevel"/>
    <w:tmpl w:val="EDBC0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765273C"/>
    <w:multiLevelType w:val="hybridMultilevel"/>
    <w:tmpl w:val="B2DC17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7CF05C3"/>
    <w:multiLevelType w:val="hybridMultilevel"/>
    <w:tmpl w:val="824AB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84C51A7"/>
    <w:multiLevelType w:val="hybridMultilevel"/>
    <w:tmpl w:val="805CC3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B119F9"/>
    <w:multiLevelType w:val="hybridMultilevel"/>
    <w:tmpl w:val="EC7E3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BC7534C"/>
    <w:multiLevelType w:val="hybridMultilevel"/>
    <w:tmpl w:val="90801C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FA2C9C"/>
    <w:multiLevelType w:val="hybridMultilevel"/>
    <w:tmpl w:val="DFD48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ADC7576"/>
    <w:multiLevelType w:val="hybridMultilevel"/>
    <w:tmpl w:val="26DAC24A"/>
    <w:lvl w:ilvl="0" w:tplc="08090001">
      <w:start w:val="1"/>
      <w:numFmt w:val="bullet"/>
      <w:lvlText w:val=""/>
      <w:lvlJc w:val="left"/>
      <w:pPr>
        <w:ind w:left="295" w:hanging="360"/>
      </w:pPr>
      <w:rPr>
        <w:rFonts w:ascii="Symbol" w:hAnsi="Symbol" w:hint="default"/>
      </w:rPr>
    </w:lvl>
    <w:lvl w:ilvl="1" w:tplc="08090003">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0">
    <w:nsid w:val="34BE281A"/>
    <w:multiLevelType w:val="hybridMultilevel"/>
    <w:tmpl w:val="1196E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BC36484"/>
    <w:multiLevelType w:val="hybridMultilevel"/>
    <w:tmpl w:val="DBE6A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E630CC8"/>
    <w:multiLevelType w:val="hybridMultilevel"/>
    <w:tmpl w:val="E9ECC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F89208B"/>
    <w:multiLevelType w:val="hybridMultilevel"/>
    <w:tmpl w:val="865865C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371081D"/>
    <w:multiLevelType w:val="hybridMultilevel"/>
    <w:tmpl w:val="C09EF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4F082E44"/>
    <w:multiLevelType w:val="hybridMultilevel"/>
    <w:tmpl w:val="6DE6AB9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F2C13F4"/>
    <w:multiLevelType w:val="hybridMultilevel"/>
    <w:tmpl w:val="57A6E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0BF775E"/>
    <w:multiLevelType w:val="hybridMultilevel"/>
    <w:tmpl w:val="472E439A"/>
    <w:lvl w:ilvl="0" w:tplc="EEDC1A0E">
      <w:start w:val="1"/>
      <w:numFmt w:val="bullet"/>
      <w:lvlText w:val="•"/>
      <w:lvlJc w:val="left"/>
      <w:pPr>
        <w:tabs>
          <w:tab w:val="num" w:pos="720"/>
        </w:tabs>
        <w:ind w:left="720" w:hanging="360"/>
      </w:pPr>
      <w:rPr>
        <w:rFonts w:ascii="Arial" w:hAnsi="Arial" w:hint="default"/>
      </w:rPr>
    </w:lvl>
    <w:lvl w:ilvl="1" w:tplc="07B63C1C" w:tentative="1">
      <w:start w:val="1"/>
      <w:numFmt w:val="bullet"/>
      <w:lvlText w:val="•"/>
      <w:lvlJc w:val="left"/>
      <w:pPr>
        <w:tabs>
          <w:tab w:val="num" w:pos="1440"/>
        </w:tabs>
        <w:ind w:left="1440" w:hanging="360"/>
      </w:pPr>
      <w:rPr>
        <w:rFonts w:ascii="Arial" w:hAnsi="Arial" w:hint="default"/>
      </w:rPr>
    </w:lvl>
    <w:lvl w:ilvl="2" w:tplc="5024014E" w:tentative="1">
      <w:start w:val="1"/>
      <w:numFmt w:val="bullet"/>
      <w:lvlText w:val="•"/>
      <w:lvlJc w:val="left"/>
      <w:pPr>
        <w:tabs>
          <w:tab w:val="num" w:pos="2160"/>
        </w:tabs>
        <w:ind w:left="2160" w:hanging="360"/>
      </w:pPr>
      <w:rPr>
        <w:rFonts w:ascii="Arial" w:hAnsi="Arial" w:hint="default"/>
      </w:rPr>
    </w:lvl>
    <w:lvl w:ilvl="3" w:tplc="5A76C4CE" w:tentative="1">
      <w:start w:val="1"/>
      <w:numFmt w:val="bullet"/>
      <w:lvlText w:val="•"/>
      <w:lvlJc w:val="left"/>
      <w:pPr>
        <w:tabs>
          <w:tab w:val="num" w:pos="2880"/>
        </w:tabs>
        <w:ind w:left="2880" w:hanging="360"/>
      </w:pPr>
      <w:rPr>
        <w:rFonts w:ascii="Arial" w:hAnsi="Arial" w:hint="default"/>
      </w:rPr>
    </w:lvl>
    <w:lvl w:ilvl="4" w:tplc="9B4AE9E6" w:tentative="1">
      <w:start w:val="1"/>
      <w:numFmt w:val="bullet"/>
      <w:lvlText w:val="•"/>
      <w:lvlJc w:val="left"/>
      <w:pPr>
        <w:tabs>
          <w:tab w:val="num" w:pos="3600"/>
        </w:tabs>
        <w:ind w:left="3600" w:hanging="360"/>
      </w:pPr>
      <w:rPr>
        <w:rFonts w:ascii="Arial" w:hAnsi="Arial" w:hint="default"/>
      </w:rPr>
    </w:lvl>
    <w:lvl w:ilvl="5" w:tplc="AF2EFEC0" w:tentative="1">
      <w:start w:val="1"/>
      <w:numFmt w:val="bullet"/>
      <w:lvlText w:val="•"/>
      <w:lvlJc w:val="left"/>
      <w:pPr>
        <w:tabs>
          <w:tab w:val="num" w:pos="4320"/>
        </w:tabs>
        <w:ind w:left="4320" w:hanging="360"/>
      </w:pPr>
      <w:rPr>
        <w:rFonts w:ascii="Arial" w:hAnsi="Arial" w:hint="default"/>
      </w:rPr>
    </w:lvl>
    <w:lvl w:ilvl="6" w:tplc="CE38EE8A" w:tentative="1">
      <w:start w:val="1"/>
      <w:numFmt w:val="bullet"/>
      <w:lvlText w:val="•"/>
      <w:lvlJc w:val="left"/>
      <w:pPr>
        <w:tabs>
          <w:tab w:val="num" w:pos="5040"/>
        </w:tabs>
        <w:ind w:left="5040" w:hanging="360"/>
      </w:pPr>
      <w:rPr>
        <w:rFonts w:ascii="Arial" w:hAnsi="Arial" w:hint="default"/>
      </w:rPr>
    </w:lvl>
    <w:lvl w:ilvl="7" w:tplc="A29CA432" w:tentative="1">
      <w:start w:val="1"/>
      <w:numFmt w:val="bullet"/>
      <w:lvlText w:val="•"/>
      <w:lvlJc w:val="left"/>
      <w:pPr>
        <w:tabs>
          <w:tab w:val="num" w:pos="5760"/>
        </w:tabs>
        <w:ind w:left="5760" w:hanging="360"/>
      </w:pPr>
      <w:rPr>
        <w:rFonts w:ascii="Arial" w:hAnsi="Arial" w:hint="default"/>
      </w:rPr>
    </w:lvl>
    <w:lvl w:ilvl="8" w:tplc="7EC49F3E" w:tentative="1">
      <w:start w:val="1"/>
      <w:numFmt w:val="bullet"/>
      <w:lvlText w:val="•"/>
      <w:lvlJc w:val="left"/>
      <w:pPr>
        <w:tabs>
          <w:tab w:val="num" w:pos="6480"/>
        </w:tabs>
        <w:ind w:left="6480" w:hanging="360"/>
      </w:pPr>
      <w:rPr>
        <w:rFonts w:ascii="Arial" w:hAnsi="Arial" w:hint="default"/>
      </w:rPr>
    </w:lvl>
  </w:abstractNum>
  <w:abstractNum w:abstractNumId="18">
    <w:nsid w:val="58724A61"/>
    <w:multiLevelType w:val="hybridMultilevel"/>
    <w:tmpl w:val="57582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5CA74E09"/>
    <w:multiLevelType w:val="hybridMultilevel"/>
    <w:tmpl w:val="0CF0B1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CEF7E99"/>
    <w:multiLevelType w:val="hybridMultilevel"/>
    <w:tmpl w:val="A04E3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D5E3359"/>
    <w:multiLevelType w:val="hybridMultilevel"/>
    <w:tmpl w:val="14763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E0F2A38"/>
    <w:multiLevelType w:val="hybridMultilevel"/>
    <w:tmpl w:val="A8D216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608A5AFD"/>
    <w:multiLevelType w:val="hybridMultilevel"/>
    <w:tmpl w:val="B246D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67CE177A"/>
    <w:multiLevelType w:val="hybridMultilevel"/>
    <w:tmpl w:val="B33A3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BD92830"/>
    <w:multiLevelType w:val="hybridMultilevel"/>
    <w:tmpl w:val="FB0E1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7164EBB"/>
    <w:multiLevelType w:val="hybridMultilevel"/>
    <w:tmpl w:val="28BAD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8094F99"/>
    <w:multiLevelType w:val="hybridMultilevel"/>
    <w:tmpl w:val="B2AC2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7FD96F3A"/>
    <w:multiLevelType w:val="hybridMultilevel"/>
    <w:tmpl w:val="9E0002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3"/>
  </w:num>
  <w:num w:numId="4">
    <w:abstractNumId w:val="24"/>
  </w:num>
  <w:num w:numId="5">
    <w:abstractNumId w:val="9"/>
  </w:num>
  <w:num w:numId="6">
    <w:abstractNumId w:val="28"/>
  </w:num>
  <w:num w:numId="7">
    <w:abstractNumId w:val="18"/>
  </w:num>
  <w:num w:numId="8">
    <w:abstractNumId w:val="10"/>
  </w:num>
  <w:num w:numId="9">
    <w:abstractNumId w:val="25"/>
  </w:num>
  <w:num w:numId="10">
    <w:abstractNumId w:val="22"/>
  </w:num>
  <w:num w:numId="11">
    <w:abstractNumId w:val="21"/>
  </w:num>
  <w:num w:numId="12">
    <w:abstractNumId w:val="23"/>
  </w:num>
  <w:num w:numId="13">
    <w:abstractNumId w:val="1"/>
  </w:num>
  <w:num w:numId="14">
    <w:abstractNumId w:val="2"/>
  </w:num>
  <w:num w:numId="15">
    <w:abstractNumId w:val="12"/>
  </w:num>
  <w:num w:numId="16">
    <w:abstractNumId w:val="13"/>
  </w:num>
  <w:num w:numId="17">
    <w:abstractNumId w:val="15"/>
  </w:num>
  <w:num w:numId="18">
    <w:abstractNumId w:val="5"/>
  </w:num>
  <w:num w:numId="19">
    <w:abstractNumId w:val="6"/>
  </w:num>
  <w:num w:numId="20">
    <w:abstractNumId w:val="20"/>
  </w:num>
  <w:num w:numId="21">
    <w:abstractNumId w:val="16"/>
  </w:num>
  <w:num w:numId="22">
    <w:abstractNumId w:val="17"/>
  </w:num>
  <w:num w:numId="23">
    <w:abstractNumId w:val="26"/>
  </w:num>
  <w:num w:numId="24">
    <w:abstractNumId w:val="27"/>
  </w:num>
  <w:num w:numId="25">
    <w:abstractNumId w:val="11"/>
  </w:num>
  <w:num w:numId="26">
    <w:abstractNumId w:val="14"/>
  </w:num>
  <w:num w:numId="27">
    <w:abstractNumId w:val="0"/>
  </w:num>
  <w:num w:numId="28">
    <w:abstractNumId w:val="19"/>
  </w:num>
  <w:num w:numId="2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07"/>
    <w:rsid w:val="0000097B"/>
    <w:rsid w:val="00000AC7"/>
    <w:rsid w:val="00000DFE"/>
    <w:rsid w:val="00001F02"/>
    <w:rsid w:val="0000265C"/>
    <w:rsid w:val="000036E5"/>
    <w:rsid w:val="00005AE8"/>
    <w:rsid w:val="0000609F"/>
    <w:rsid w:val="00011897"/>
    <w:rsid w:val="00012207"/>
    <w:rsid w:val="000126A8"/>
    <w:rsid w:val="00013FD2"/>
    <w:rsid w:val="00014DCD"/>
    <w:rsid w:val="0001753F"/>
    <w:rsid w:val="000213A5"/>
    <w:rsid w:val="0002560B"/>
    <w:rsid w:val="00026385"/>
    <w:rsid w:val="000264CF"/>
    <w:rsid w:val="00027194"/>
    <w:rsid w:val="000274FC"/>
    <w:rsid w:val="000323DA"/>
    <w:rsid w:val="000327EF"/>
    <w:rsid w:val="00033855"/>
    <w:rsid w:val="00033ECC"/>
    <w:rsid w:val="000344D7"/>
    <w:rsid w:val="000347DC"/>
    <w:rsid w:val="00034F9C"/>
    <w:rsid w:val="0003539D"/>
    <w:rsid w:val="000359AD"/>
    <w:rsid w:val="00035EBA"/>
    <w:rsid w:val="000414CA"/>
    <w:rsid w:val="00042885"/>
    <w:rsid w:val="00045CF6"/>
    <w:rsid w:val="000461B2"/>
    <w:rsid w:val="00046233"/>
    <w:rsid w:val="00046BB5"/>
    <w:rsid w:val="00050424"/>
    <w:rsid w:val="0005295B"/>
    <w:rsid w:val="00053090"/>
    <w:rsid w:val="0005418F"/>
    <w:rsid w:val="0005616D"/>
    <w:rsid w:val="000570CF"/>
    <w:rsid w:val="00057A26"/>
    <w:rsid w:val="00062993"/>
    <w:rsid w:val="000630F4"/>
    <w:rsid w:val="000644D1"/>
    <w:rsid w:val="00066160"/>
    <w:rsid w:val="00066894"/>
    <w:rsid w:val="00072153"/>
    <w:rsid w:val="00072749"/>
    <w:rsid w:val="000739B7"/>
    <w:rsid w:val="000749DC"/>
    <w:rsid w:val="000751A8"/>
    <w:rsid w:val="000812CF"/>
    <w:rsid w:val="0008218E"/>
    <w:rsid w:val="00082DD6"/>
    <w:rsid w:val="000830A9"/>
    <w:rsid w:val="00086408"/>
    <w:rsid w:val="00087192"/>
    <w:rsid w:val="00090279"/>
    <w:rsid w:val="00090647"/>
    <w:rsid w:val="00091320"/>
    <w:rsid w:val="00091BD1"/>
    <w:rsid w:val="000929DF"/>
    <w:rsid w:val="00092DA7"/>
    <w:rsid w:val="0009572C"/>
    <w:rsid w:val="0009707B"/>
    <w:rsid w:val="000A2A7B"/>
    <w:rsid w:val="000A4266"/>
    <w:rsid w:val="000A4FCB"/>
    <w:rsid w:val="000B0428"/>
    <w:rsid w:val="000B14AE"/>
    <w:rsid w:val="000B281A"/>
    <w:rsid w:val="000B29B3"/>
    <w:rsid w:val="000B47AA"/>
    <w:rsid w:val="000B5CA3"/>
    <w:rsid w:val="000B7C34"/>
    <w:rsid w:val="000C02A9"/>
    <w:rsid w:val="000C13E2"/>
    <w:rsid w:val="000C1960"/>
    <w:rsid w:val="000C2C1F"/>
    <w:rsid w:val="000C2F2E"/>
    <w:rsid w:val="000C392A"/>
    <w:rsid w:val="000C4A97"/>
    <w:rsid w:val="000C4FDE"/>
    <w:rsid w:val="000C51E6"/>
    <w:rsid w:val="000C5775"/>
    <w:rsid w:val="000C57D4"/>
    <w:rsid w:val="000C72D4"/>
    <w:rsid w:val="000C756F"/>
    <w:rsid w:val="000C7D20"/>
    <w:rsid w:val="000D0581"/>
    <w:rsid w:val="000D05C3"/>
    <w:rsid w:val="000D1FCB"/>
    <w:rsid w:val="000D2C61"/>
    <w:rsid w:val="000D2D64"/>
    <w:rsid w:val="000D5D78"/>
    <w:rsid w:val="000D724C"/>
    <w:rsid w:val="000E175C"/>
    <w:rsid w:val="000E4608"/>
    <w:rsid w:val="000E63EB"/>
    <w:rsid w:val="000F06AE"/>
    <w:rsid w:val="000F1762"/>
    <w:rsid w:val="000F2064"/>
    <w:rsid w:val="000F2169"/>
    <w:rsid w:val="000F74A0"/>
    <w:rsid w:val="00101F28"/>
    <w:rsid w:val="001036EF"/>
    <w:rsid w:val="00104138"/>
    <w:rsid w:val="00105038"/>
    <w:rsid w:val="0010616D"/>
    <w:rsid w:val="00106FC3"/>
    <w:rsid w:val="0010792D"/>
    <w:rsid w:val="00110638"/>
    <w:rsid w:val="00111141"/>
    <w:rsid w:val="00112424"/>
    <w:rsid w:val="0011325C"/>
    <w:rsid w:val="00113A7F"/>
    <w:rsid w:val="00113D1C"/>
    <w:rsid w:val="001140CD"/>
    <w:rsid w:val="00116876"/>
    <w:rsid w:val="0011739E"/>
    <w:rsid w:val="00121210"/>
    <w:rsid w:val="00121F19"/>
    <w:rsid w:val="00122BE5"/>
    <w:rsid w:val="00126F9D"/>
    <w:rsid w:val="00130878"/>
    <w:rsid w:val="001320E4"/>
    <w:rsid w:val="001355B5"/>
    <w:rsid w:val="00137C88"/>
    <w:rsid w:val="0014061D"/>
    <w:rsid w:val="00140721"/>
    <w:rsid w:val="00140A84"/>
    <w:rsid w:val="00141255"/>
    <w:rsid w:val="001413C2"/>
    <w:rsid w:val="001416F8"/>
    <w:rsid w:val="00142035"/>
    <w:rsid w:val="00142D48"/>
    <w:rsid w:val="0014332B"/>
    <w:rsid w:val="00143D9E"/>
    <w:rsid w:val="00145E87"/>
    <w:rsid w:val="00145FAD"/>
    <w:rsid w:val="001463B0"/>
    <w:rsid w:val="001507C2"/>
    <w:rsid w:val="00150979"/>
    <w:rsid w:val="00151B7B"/>
    <w:rsid w:val="001554A7"/>
    <w:rsid w:val="00155D85"/>
    <w:rsid w:val="00156D15"/>
    <w:rsid w:val="001574AB"/>
    <w:rsid w:val="00157BB6"/>
    <w:rsid w:val="00160171"/>
    <w:rsid w:val="00161366"/>
    <w:rsid w:val="00162217"/>
    <w:rsid w:val="0016733D"/>
    <w:rsid w:val="00170613"/>
    <w:rsid w:val="001743E2"/>
    <w:rsid w:val="0017453C"/>
    <w:rsid w:val="00174856"/>
    <w:rsid w:val="00175E15"/>
    <w:rsid w:val="0017651E"/>
    <w:rsid w:val="0017690C"/>
    <w:rsid w:val="00177011"/>
    <w:rsid w:val="001775AE"/>
    <w:rsid w:val="00177E98"/>
    <w:rsid w:val="00180040"/>
    <w:rsid w:val="001804CA"/>
    <w:rsid w:val="001804F2"/>
    <w:rsid w:val="001806A1"/>
    <w:rsid w:val="00183468"/>
    <w:rsid w:val="00183963"/>
    <w:rsid w:val="00184CCB"/>
    <w:rsid w:val="00184FB0"/>
    <w:rsid w:val="00185259"/>
    <w:rsid w:val="00185AEB"/>
    <w:rsid w:val="00185CD2"/>
    <w:rsid w:val="001874CF"/>
    <w:rsid w:val="0019094B"/>
    <w:rsid w:val="00190ED4"/>
    <w:rsid w:val="00192511"/>
    <w:rsid w:val="001935A5"/>
    <w:rsid w:val="001947BD"/>
    <w:rsid w:val="00197511"/>
    <w:rsid w:val="001A16E3"/>
    <w:rsid w:val="001A3ED5"/>
    <w:rsid w:val="001A64CF"/>
    <w:rsid w:val="001B03FD"/>
    <w:rsid w:val="001B2444"/>
    <w:rsid w:val="001B3458"/>
    <w:rsid w:val="001B35A0"/>
    <w:rsid w:val="001B64C7"/>
    <w:rsid w:val="001B740A"/>
    <w:rsid w:val="001C0158"/>
    <w:rsid w:val="001C0937"/>
    <w:rsid w:val="001C30AB"/>
    <w:rsid w:val="001C5AB2"/>
    <w:rsid w:val="001D0AA7"/>
    <w:rsid w:val="001D0B4E"/>
    <w:rsid w:val="001D2568"/>
    <w:rsid w:val="001D33D2"/>
    <w:rsid w:val="001D5B9F"/>
    <w:rsid w:val="001D66A4"/>
    <w:rsid w:val="001D71FA"/>
    <w:rsid w:val="001E0C5F"/>
    <w:rsid w:val="001E0D31"/>
    <w:rsid w:val="001E3202"/>
    <w:rsid w:val="001E3280"/>
    <w:rsid w:val="001E3C04"/>
    <w:rsid w:val="001E5A09"/>
    <w:rsid w:val="001E66AF"/>
    <w:rsid w:val="001F0257"/>
    <w:rsid w:val="001F0386"/>
    <w:rsid w:val="001F10D2"/>
    <w:rsid w:val="001F11A8"/>
    <w:rsid w:val="001F214D"/>
    <w:rsid w:val="001F33B4"/>
    <w:rsid w:val="001F3D49"/>
    <w:rsid w:val="001F6726"/>
    <w:rsid w:val="001F6AC5"/>
    <w:rsid w:val="00200A80"/>
    <w:rsid w:val="002017FF"/>
    <w:rsid w:val="00201E58"/>
    <w:rsid w:val="002025DF"/>
    <w:rsid w:val="00202DA8"/>
    <w:rsid w:val="002030D0"/>
    <w:rsid w:val="00203664"/>
    <w:rsid w:val="002137AE"/>
    <w:rsid w:val="002148F9"/>
    <w:rsid w:val="00215885"/>
    <w:rsid w:val="00215A36"/>
    <w:rsid w:val="00222664"/>
    <w:rsid w:val="00224DB2"/>
    <w:rsid w:val="00227830"/>
    <w:rsid w:val="00227A35"/>
    <w:rsid w:val="002305FF"/>
    <w:rsid w:val="00230915"/>
    <w:rsid w:val="002312C9"/>
    <w:rsid w:val="002338F3"/>
    <w:rsid w:val="00233F48"/>
    <w:rsid w:val="00241649"/>
    <w:rsid w:val="00241A8D"/>
    <w:rsid w:val="002441E5"/>
    <w:rsid w:val="00252486"/>
    <w:rsid w:val="00253420"/>
    <w:rsid w:val="00254C4C"/>
    <w:rsid w:val="002560AC"/>
    <w:rsid w:val="00260707"/>
    <w:rsid w:val="00261186"/>
    <w:rsid w:val="002620B2"/>
    <w:rsid w:val="00263059"/>
    <w:rsid w:val="002639BF"/>
    <w:rsid w:val="00265B42"/>
    <w:rsid w:val="00267754"/>
    <w:rsid w:val="00267ADF"/>
    <w:rsid w:val="00270EAE"/>
    <w:rsid w:val="00271394"/>
    <w:rsid w:val="0027244A"/>
    <w:rsid w:val="00272EB8"/>
    <w:rsid w:val="002750C0"/>
    <w:rsid w:val="002818F5"/>
    <w:rsid w:val="00281F66"/>
    <w:rsid w:val="002840E2"/>
    <w:rsid w:val="00285795"/>
    <w:rsid w:val="00285A9B"/>
    <w:rsid w:val="002867D3"/>
    <w:rsid w:val="00286E28"/>
    <w:rsid w:val="00286FDD"/>
    <w:rsid w:val="0029077A"/>
    <w:rsid w:val="00290925"/>
    <w:rsid w:val="00292A62"/>
    <w:rsid w:val="002932A3"/>
    <w:rsid w:val="002942B5"/>
    <w:rsid w:val="00294AC6"/>
    <w:rsid w:val="00295D58"/>
    <w:rsid w:val="00296530"/>
    <w:rsid w:val="00297A6A"/>
    <w:rsid w:val="002A0E53"/>
    <w:rsid w:val="002A4761"/>
    <w:rsid w:val="002A66C8"/>
    <w:rsid w:val="002B18C2"/>
    <w:rsid w:val="002B195D"/>
    <w:rsid w:val="002B1AE5"/>
    <w:rsid w:val="002B1BA3"/>
    <w:rsid w:val="002B36D9"/>
    <w:rsid w:val="002B5C4C"/>
    <w:rsid w:val="002B6E02"/>
    <w:rsid w:val="002B792F"/>
    <w:rsid w:val="002C073F"/>
    <w:rsid w:val="002C3540"/>
    <w:rsid w:val="002C3E2C"/>
    <w:rsid w:val="002D03B3"/>
    <w:rsid w:val="002D3272"/>
    <w:rsid w:val="002D390B"/>
    <w:rsid w:val="002D3C50"/>
    <w:rsid w:val="002D4A3E"/>
    <w:rsid w:val="002D6E57"/>
    <w:rsid w:val="002D7998"/>
    <w:rsid w:val="002E087B"/>
    <w:rsid w:val="002E0B19"/>
    <w:rsid w:val="002E13F0"/>
    <w:rsid w:val="002E4720"/>
    <w:rsid w:val="002E62A2"/>
    <w:rsid w:val="002E65F4"/>
    <w:rsid w:val="002E725B"/>
    <w:rsid w:val="002F0602"/>
    <w:rsid w:val="002F0E66"/>
    <w:rsid w:val="002F1C95"/>
    <w:rsid w:val="002F32CB"/>
    <w:rsid w:val="002F555F"/>
    <w:rsid w:val="002F5DDC"/>
    <w:rsid w:val="002F7466"/>
    <w:rsid w:val="003067D1"/>
    <w:rsid w:val="0031343A"/>
    <w:rsid w:val="00313694"/>
    <w:rsid w:val="003148DB"/>
    <w:rsid w:val="0031520F"/>
    <w:rsid w:val="0031765D"/>
    <w:rsid w:val="00317F24"/>
    <w:rsid w:val="0032063D"/>
    <w:rsid w:val="0032325C"/>
    <w:rsid w:val="0033075A"/>
    <w:rsid w:val="00331FFC"/>
    <w:rsid w:val="00332A83"/>
    <w:rsid w:val="00333898"/>
    <w:rsid w:val="00333F5D"/>
    <w:rsid w:val="003356AB"/>
    <w:rsid w:val="00335757"/>
    <w:rsid w:val="00335A57"/>
    <w:rsid w:val="00335BFE"/>
    <w:rsid w:val="00337529"/>
    <w:rsid w:val="0033756F"/>
    <w:rsid w:val="00337BC2"/>
    <w:rsid w:val="003413B2"/>
    <w:rsid w:val="0034643C"/>
    <w:rsid w:val="00350521"/>
    <w:rsid w:val="00353E4E"/>
    <w:rsid w:val="00354396"/>
    <w:rsid w:val="003548C3"/>
    <w:rsid w:val="00354D86"/>
    <w:rsid w:val="00355CD5"/>
    <w:rsid w:val="0035624C"/>
    <w:rsid w:val="003576B7"/>
    <w:rsid w:val="00357F62"/>
    <w:rsid w:val="00360D78"/>
    <w:rsid w:val="00361BB7"/>
    <w:rsid w:val="003636AC"/>
    <w:rsid w:val="00363BE7"/>
    <w:rsid w:val="00363E50"/>
    <w:rsid w:val="003658AB"/>
    <w:rsid w:val="00371460"/>
    <w:rsid w:val="003722E4"/>
    <w:rsid w:val="00374414"/>
    <w:rsid w:val="0037603C"/>
    <w:rsid w:val="0037620E"/>
    <w:rsid w:val="0037645B"/>
    <w:rsid w:val="0037718A"/>
    <w:rsid w:val="00377CA1"/>
    <w:rsid w:val="00381BD1"/>
    <w:rsid w:val="00382808"/>
    <w:rsid w:val="00383ECE"/>
    <w:rsid w:val="00391756"/>
    <w:rsid w:val="00392E60"/>
    <w:rsid w:val="00393F6D"/>
    <w:rsid w:val="00394773"/>
    <w:rsid w:val="00394CBF"/>
    <w:rsid w:val="00397261"/>
    <w:rsid w:val="00397569"/>
    <w:rsid w:val="003A11B1"/>
    <w:rsid w:val="003A5F86"/>
    <w:rsid w:val="003A7A4E"/>
    <w:rsid w:val="003B0CAA"/>
    <w:rsid w:val="003B2695"/>
    <w:rsid w:val="003B2A85"/>
    <w:rsid w:val="003B4C28"/>
    <w:rsid w:val="003B4D3E"/>
    <w:rsid w:val="003B595E"/>
    <w:rsid w:val="003B5D07"/>
    <w:rsid w:val="003B5D51"/>
    <w:rsid w:val="003C02E5"/>
    <w:rsid w:val="003C1783"/>
    <w:rsid w:val="003C3670"/>
    <w:rsid w:val="003C378F"/>
    <w:rsid w:val="003C4732"/>
    <w:rsid w:val="003C4A67"/>
    <w:rsid w:val="003C4B45"/>
    <w:rsid w:val="003C4F0C"/>
    <w:rsid w:val="003C6F6D"/>
    <w:rsid w:val="003D47E4"/>
    <w:rsid w:val="003D4816"/>
    <w:rsid w:val="003D626A"/>
    <w:rsid w:val="003E0983"/>
    <w:rsid w:val="003E12B6"/>
    <w:rsid w:val="003E3638"/>
    <w:rsid w:val="003E46E3"/>
    <w:rsid w:val="003E701C"/>
    <w:rsid w:val="003F1F01"/>
    <w:rsid w:val="003F259F"/>
    <w:rsid w:val="003F2C65"/>
    <w:rsid w:val="003F555B"/>
    <w:rsid w:val="003F5B7D"/>
    <w:rsid w:val="003F641D"/>
    <w:rsid w:val="003F6A9D"/>
    <w:rsid w:val="003F6FE7"/>
    <w:rsid w:val="0040031D"/>
    <w:rsid w:val="00407290"/>
    <w:rsid w:val="00410032"/>
    <w:rsid w:val="00410CA7"/>
    <w:rsid w:val="00410CAD"/>
    <w:rsid w:val="00411DD1"/>
    <w:rsid w:val="004124F1"/>
    <w:rsid w:val="0041256F"/>
    <w:rsid w:val="00413234"/>
    <w:rsid w:val="00413C07"/>
    <w:rsid w:val="00413FC4"/>
    <w:rsid w:val="004153A5"/>
    <w:rsid w:val="004156A1"/>
    <w:rsid w:val="004159F5"/>
    <w:rsid w:val="004160CD"/>
    <w:rsid w:val="00416E12"/>
    <w:rsid w:val="00416F31"/>
    <w:rsid w:val="004205A6"/>
    <w:rsid w:val="00422751"/>
    <w:rsid w:val="004232C9"/>
    <w:rsid w:val="00425422"/>
    <w:rsid w:val="00427448"/>
    <w:rsid w:val="00427B1E"/>
    <w:rsid w:val="004302AC"/>
    <w:rsid w:val="004303DF"/>
    <w:rsid w:val="004315F1"/>
    <w:rsid w:val="00433A84"/>
    <w:rsid w:val="00434F8F"/>
    <w:rsid w:val="00435F62"/>
    <w:rsid w:val="00443ED5"/>
    <w:rsid w:val="0044427E"/>
    <w:rsid w:val="00444576"/>
    <w:rsid w:val="00445038"/>
    <w:rsid w:val="0045115A"/>
    <w:rsid w:val="00451E32"/>
    <w:rsid w:val="00454516"/>
    <w:rsid w:val="004547A2"/>
    <w:rsid w:val="0045632F"/>
    <w:rsid w:val="0046218F"/>
    <w:rsid w:val="00463584"/>
    <w:rsid w:val="00463DFE"/>
    <w:rsid w:val="00465F72"/>
    <w:rsid w:val="0046768D"/>
    <w:rsid w:val="00471106"/>
    <w:rsid w:val="00476747"/>
    <w:rsid w:val="004776BE"/>
    <w:rsid w:val="00480C80"/>
    <w:rsid w:val="004816D2"/>
    <w:rsid w:val="00483146"/>
    <w:rsid w:val="004902CD"/>
    <w:rsid w:val="00492400"/>
    <w:rsid w:val="00493DA6"/>
    <w:rsid w:val="0049526D"/>
    <w:rsid w:val="00495399"/>
    <w:rsid w:val="004960B4"/>
    <w:rsid w:val="00497095"/>
    <w:rsid w:val="004A1047"/>
    <w:rsid w:val="004A125C"/>
    <w:rsid w:val="004A4984"/>
    <w:rsid w:val="004A56E1"/>
    <w:rsid w:val="004A59B3"/>
    <w:rsid w:val="004A6D1D"/>
    <w:rsid w:val="004A7463"/>
    <w:rsid w:val="004B35D3"/>
    <w:rsid w:val="004B397E"/>
    <w:rsid w:val="004B4188"/>
    <w:rsid w:val="004B4D7C"/>
    <w:rsid w:val="004C0A79"/>
    <w:rsid w:val="004C143F"/>
    <w:rsid w:val="004C5BC9"/>
    <w:rsid w:val="004C5F12"/>
    <w:rsid w:val="004D0C33"/>
    <w:rsid w:val="004D63BB"/>
    <w:rsid w:val="004D6A22"/>
    <w:rsid w:val="004E0A0B"/>
    <w:rsid w:val="004E0C75"/>
    <w:rsid w:val="004F10C6"/>
    <w:rsid w:val="004F25E7"/>
    <w:rsid w:val="004F26A5"/>
    <w:rsid w:val="004F2A85"/>
    <w:rsid w:val="004F2E8A"/>
    <w:rsid w:val="004F4521"/>
    <w:rsid w:val="004F594E"/>
    <w:rsid w:val="004F5A08"/>
    <w:rsid w:val="004F5EA4"/>
    <w:rsid w:val="004F6B50"/>
    <w:rsid w:val="004F731A"/>
    <w:rsid w:val="004F7E9A"/>
    <w:rsid w:val="0050171F"/>
    <w:rsid w:val="00502DD3"/>
    <w:rsid w:val="00502F92"/>
    <w:rsid w:val="00506473"/>
    <w:rsid w:val="00506A8A"/>
    <w:rsid w:val="00507933"/>
    <w:rsid w:val="005123D0"/>
    <w:rsid w:val="00512933"/>
    <w:rsid w:val="00513908"/>
    <w:rsid w:val="00513CF0"/>
    <w:rsid w:val="0051444E"/>
    <w:rsid w:val="00515F8E"/>
    <w:rsid w:val="005164A4"/>
    <w:rsid w:val="0051764B"/>
    <w:rsid w:val="00517F3F"/>
    <w:rsid w:val="00520105"/>
    <w:rsid w:val="005210AA"/>
    <w:rsid w:val="00522D72"/>
    <w:rsid w:val="0052440E"/>
    <w:rsid w:val="005248E2"/>
    <w:rsid w:val="00525694"/>
    <w:rsid w:val="005256F2"/>
    <w:rsid w:val="005303B5"/>
    <w:rsid w:val="005304B0"/>
    <w:rsid w:val="00534A6F"/>
    <w:rsid w:val="00534EE1"/>
    <w:rsid w:val="00537F8F"/>
    <w:rsid w:val="00541E55"/>
    <w:rsid w:val="005423A7"/>
    <w:rsid w:val="00543658"/>
    <w:rsid w:val="00545A5D"/>
    <w:rsid w:val="00545B52"/>
    <w:rsid w:val="005465C7"/>
    <w:rsid w:val="00547D18"/>
    <w:rsid w:val="005509C7"/>
    <w:rsid w:val="00551251"/>
    <w:rsid w:val="0055220E"/>
    <w:rsid w:val="00552986"/>
    <w:rsid w:val="00552B77"/>
    <w:rsid w:val="00553C21"/>
    <w:rsid w:val="00554A47"/>
    <w:rsid w:val="00554EAA"/>
    <w:rsid w:val="00556365"/>
    <w:rsid w:val="0055651E"/>
    <w:rsid w:val="005572E2"/>
    <w:rsid w:val="00557694"/>
    <w:rsid w:val="00561C61"/>
    <w:rsid w:val="005620C6"/>
    <w:rsid w:val="00562F33"/>
    <w:rsid w:val="005640EB"/>
    <w:rsid w:val="00566908"/>
    <w:rsid w:val="00566980"/>
    <w:rsid w:val="00567DD7"/>
    <w:rsid w:val="005707B5"/>
    <w:rsid w:val="00570B81"/>
    <w:rsid w:val="0057139D"/>
    <w:rsid w:val="00571AC1"/>
    <w:rsid w:val="0057276C"/>
    <w:rsid w:val="005743EE"/>
    <w:rsid w:val="005771EE"/>
    <w:rsid w:val="005812D3"/>
    <w:rsid w:val="00582BB7"/>
    <w:rsid w:val="00583A05"/>
    <w:rsid w:val="00585D39"/>
    <w:rsid w:val="00586484"/>
    <w:rsid w:val="00592529"/>
    <w:rsid w:val="00592F7E"/>
    <w:rsid w:val="005949B9"/>
    <w:rsid w:val="00594AFC"/>
    <w:rsid w:val="005953C3"/>
    <w:rsid w:val="005A024A"/>
    <w:rsid w:val="005A043D"/>
    <w:rsid w:val="005A2530"/>
    <w:rsid w:val="005A3B3E"/>
    <w:rsid w:val="005A3ED7"/>
    <w:rsid w:val="005A3EF2"/>
    <w:rsid w:val="005A4A41"/>
    <w:rsid w:val="005A54D3"/>
    <w:rsid w:val="005A5C38"/>
    <w:rsid w:val="005A6FD1"/>
    <w:rsid w:val="005A7387"/>
    <w:rsid w:val="005A79B0"/>
    <w:rsid w:val="005B139D"/>
    <w:rsid w:val="005B15A2"/>
    <w:rsid w:val="005B1AAE"/>
    <w:rsid w:val="005B1B3F"/>
    <w:rsid w:val="005B32CA"/>
    <w:rsid w:val="005B360D"/>
    <w:rsid w:val="005B4577"/>
    <w:rsid w:val="005B6935"/>
    <w:rsid w:val="005C1629"/>
    <w:rsid w:val="005C177A"/>
    <w:rsid w:val="005C1C62"/>
    <w:rsid w:val="005C2C1E"/>
    <w:rsid w:val="005C72B6"/>
    <w:rsid w:val="005C7799"/>
    <w:rsid w:val="005C7848"/>
    <w:rsid w:val="005C7AFC"/>
    <w:rsid w:val="005C7E31"/>
    <w:rsid w:val="005D164D"/>
    <w:rsid w:val="005D1B9D"/>
    <w:rsid w:val="005D497A"/>
    <w:rsid w:val="005D49FF"/>
    <w:rsid w:val="005D58A6"/>
    <w:rsid w:val="005D5DBA"/>
    <w:rsid w:val="005D66B2"/>
    <w:rsid w:val="005E2B86"/>
    <w:rsid w:val="005E4E60"/>
    <w:rsid w:val="005E5898"/>
    <w:rsid w:val="005E594C"/>
    <w:rsid w:val="005E7352"/>
    <w:rsid w:val="005E73FF"/>
    <w:rsid w:val="005E743D"/>
    <w:rsid w:val="005F1DB6"/>
    <w:rsid w:val="005F4103"/>
    <w:rsid w:val="005F50F4"/>
    <w:rsid w:val="005F54C1"/>
    <w:rsid w:val="00600C17"/>
    <w:rsid w:val="00600C9B"/>
    <w:rsid w:val="00600EF0"/>
    <w:rsid w:val="006013B3"/>
    <w:rsid w:val="0060392C"/>
    <w:rsid w:val="00605578"/>
    <w:rsid w:val="00605E0C"/>
    <w:rsid w:val="00607257"/>
    <w:rsid w:val="006101A2"/>
    <w:rsid w:val="0061058C"/>
    <w:rsid w:val="006107C9"/>
    <w:rsid w:val="00611AF1"/>
    <w:rsid w:val="00611FEC"/>
    <w:rsid w:val="00612534"/>
    <w:rsid w:val="006131AD"/>
    <w:rsid w:val="00614C37"/>
    <w:rsid w:val="00615E2C"/>
    <w:rsid w:val="0061690E"/>
    <w:rsid w:val="00622931"/>
    <w:rsid w:val="00622DAF"/>
    <w:rsid w:val="006232C7"/>
    <w:rsid w:val="006241E0"/>
    <w:rsid w:val="00624C61"/>
    <w:rsid w:val="00624DE1"/>
    <w:rsid w:val="00624EF0"/>
    <w:rsid w:val="0062534D"/>
    <w:rsid w:val="006313F2"/>
    <w:rsid w:val="00632242"/>
    <w:rsid w:val="0063244F"/>
    <w:rsid w:val="0063400B"/>
    <w:rsid w:val="0063510D"/>
    <w:rsid w:val="0063611A"/>
    <w:rsid w:val="00640F7B"/>
    <w:rsid w:val="00641CDD"/>
    <w:rsid w:val="00643182"/>
    <w:rsid w:val="006440E9"/>
    <w:rsid w:val="006445E4"/>
    <w:rsid w:val="006448AD"/>
    <w:rsid w:val="00646788"/>
    <w:rsid w:val="006476EE"/>
    <w:rsid w:val="006509DE"/>
    <w:rsid w:val="00650AC8"/>
    <w:rsid w:val="006516D3"/>
    <w:rsid w:val="00652043"/>
    <w:rsid w:val="006527FA"/>
    <w:rsid w:val="00652895"/>
    <w:rsid w:val="006545BB"/>
    <w:rsid w:val="006551A7"/>
    <w:rsid w:val="00656F57"/>
    <w:rsid w:val="006576FB"/>
    <w:rsid w:val="00657944"/>
    <w:rsid w:val="00662829"/>
    <w:rsid w:val="00664A82"/>
    <w:rsid w:val="0067021F"/>
    <w:rsid w:val="00673628"/>
    <w:rsid w:val="00676585"/>
    <w:rsid w:val="00676C6C"/>
    <w:rsid w:val="00677203"/>
    <w:rsid w:val="00677CF3"/>
    <w:rsid w:val="006815B6"/>
    <w:rsid w:val="00681672"/>
    <w:rsid w:val="006837B6"/>
    <w:rsid w:val="00683DA5"/>
    <w:rsid w:val="0068562C"/>
    <w:rsid w:val="006860D9"/>
    <w:rsid w:val="006875AC"/>
    <w:rsid w:val="00690671"/>
    <w:rsid w:val="00690E19"/>
    <w:rsid w:val="00692821"/>
    <w:rsid w:val="0069559C"/>
    <w:rsid w:val="00695939"/>
    <w:rsid w:val="006A140F"/>
    <w:rsid w:val="006A1A7F"/>
    <w:rsid w:val="006A1AF9"/>
    <w:rsid w:val="006A36A9"/>
    <w:rsid w:val="006A404E"/>
    <w:rsid w:val="006B46FD"/>
    <w:rsid w:val="006B766E"/>
    <w:rsid w:val="006B7768"/>
    <w:rsid w:val="006B7BA8"/>
    <w:rsid w:val="006C0084"/>
    <w:rsid w:val="006C1A5A"/>
    <w:rsid w:val="006C29A3"/>
    <w:rsid w:val="006C2E26"/>
    <w:rsid w:val="006C5AF5"/>
    <w:rsid w:val="006C5B99"/>
    <w:rsid w:val="006C64AC"/>
    <w:rsid w:val="006C6F14"/>
    <w:rsid w:val="006C7746"/>
    <w:rsid w:val="006C77A0"/>
    <w:rsid w:val="006D2F32"/>
    <w:rsid w:val="006D3F52"/>
    <w:rsid w:val="006D3F92"/>
    <w:rsid w:val="006D4E0B"/>
    <w:rsid w:val="006D64DB"/>
    <w:rsid w:val="006E1481"/>
    <w:rsid w:val="006E1A10"/>
    <w:rsid w:val="006E234A"/>
    <w:rsid w:val="006E2A8E"/>
    <w:rsid w:val="006E2CA6"/>
    <w:rsid w:val="006E700C"/>
    <w:rsid w:val="006E7567"/>
    <w:rsid w:val="006F0359"/>
    <w:rsid w:val="006F16DF"/>
    <w:rsid w:val="006F18FB"/>
    <w:rsid w:val="006F2C2E"/>
    <w:rsid w:val="006F5620"/>
    <w:rsid w:val="006F70E3"/>
    <w:rsid w:val="006F7922"/>
    <w:rsid w:val="006F7AA5"/>
    <w:rsid w:val="00701941"/>
    <w:rsid w:val="007023C5"/>
    <w:rsid w:val="0070240F"/>
    <w:rsid w:val="0070246D"/>
    <w:rsid w:val="007025ED"/>
    <w:rsid w:val="00703270"/>
    <w:rsid w:val="00704716"/>
    <w:rsid w:val="007072C0"/>
    <w:rsid w:val="00710867"/>
    <w:rsid w:val="00711A1C"/>
    <w:rsid w:val="007146A3"/>
    <w:rsid w:val="00715C5D"/>
    <w:rsid w:val="00717EE1"/>
    <w:rsid w:val="00720EFF"/>
    <w:rsid w:val="007218EB"/>
    <w:rsid w:val="007223AC"/>
    <w:rsid w:val="007229DA"/>
    <w:rsid w:val="00723F97"/>
    <w:rsid w:val="0073320A"/>
    <w:rsid w:val="00734203"/>
    <w:rsid w:val="00737B19"/>
    <w:rsid w:val="00742539"/>
    <w:rsid w:val="00742802"/>
    <w:rsid w:val="007435C4"/>
    <w:rsid w:val="00745D1B"/>
    <w:rsid w:val="00746800"/>
    <w:rsid w:val="00750665"/>
    <w:rsid w:val="00750DAC"/>
    <w:rsid w:val="007514CB"/>
    <w:rsid w:val="00752281"/>
    <w:rsid w:val="007532A4"/>
    <w:rsid w:val="007534C4"/>
    <w:rsid w:val="00754865"/>
    <w:rsid w:val="00754A56"/>
    <w:rsid w:val="0075501E"/>
    <w:rsid w:val="00755BBB"/>
    <w:rsid w:val="0075624A"/>
    <w:rsid w:val="00756AAB"/>
    <w:rsid w:val="00762865"/>
    <w:rsid w:val="00762A6C"/>
    <w:rsid w:val="007658BD"/>
    <w:rsid w:val="0076750A"/>
    <w:rsid w:val="007679E5"/>
    <w:rsid w:val="007702D2"/>
    <w:rsid w:val="007709C0"/>
    <w:rsid w:val="00770E41"/>
    <w:rsid w:val="00773E0F"/>
    <w:rsid w:val="00773E6E"/>
    <w:rsid w:val="00775E95"/>
    <w:rsid w:val="00777C1E"/>
    <w:rsid w:val="00780FD5"/>
    <w:rsid w:val="007821D8"/>
    <w:rsid w:val="007846C8"/>
    <w:rsid w:val="00786CE6"/>
    <w:rsid w:val="007874DE"/>
    <w:rsid w:val="007925A7"/>
    <w:rsid w:val="00792A76"/>
    <w:rsid w:val="007944F7"/>
    <w:rsid w:val="00795BD2"/>
    <w:rsid w:val="00796323"/>
    <w:rsid w:val="007971C0"/>
    <w:rsid w:val="00797AD0"/>
    <w:rsid w:val="007A13FA"/>
    <w:rsid w:val="007A31DE"/>
    <w:rsid w:val="007A3AED"/>
    <w:rsid w:val="007A64F1"/>
    <w:rsid w:val="007A6829"/>
    <w:rsid w:val="007A6E29"/>
    <w:rsid w:val="007B1573"/>
    <w:rsid w:val="007B21A6"/>
    <w:rsid w:val="007B33AE"/>
    <w:rsid w:val="007B48D2"/>
    <w:rsid w:val="007B51E3"/>
    <w:rsid w:val="007B5EE6"/>
    <w:rsid w:val="007B6A57"/>
    <w:rsid w:val="007C1984"/>
    <w:rsid w:val="007C5EDC"/>
    <w:rsid w:val="007C6719"/>
    <w:rsid w:val="007C6C5C"/>
    <w:rsid w:val="007C7CEC"/>
    <w:rsid w:val="007D06C0"/>
    <w:rsid w:val="007D1750"/>
    <w:rsid w:val="007D26F8"/>
    <w:rsid w:val="007D766F"/>
    <w:rsid w:val="007E09FA"/>
    <w:rsid w:val="007E1416"/>
    <w:rsid w:val="007E28A3"/>
    <w:rsid w:val="007E53DA"/>
    <w:rsid w:val="007E5851"/>
    <w:rsid w:val="007E69E5"/>
    <w:rsid w:val="007E790B"/>
    <w:rsid w:val="007F0CFD"/>
    <w:rsid w:val="007F3D04"/>
    <w:rsid w:val="007F4DD3"/>
    <w:rsid w:val="007F560E"/>
    <w:rsid w:val="007F77DA"/>
    <w:rsid w:val="00800373"/>
    <w:rsid w:val="00800841"/>
    <w:rsid w:val="0080135D"/>
    <w:rsid w:val="008019CA"/>
    <w:rsid w:val="00803042"/>
    <w:rsid w:val="00805259"/>
    <w:rsid w:val="00805521"/>
    <w:rsid w:val="00805676"/>
    <w:rsid w:val="00813801"/>
    <w:rsid w:val="00814009"/>
    <w:rsid w:val="00815726"/>
    <w:rsid w:val="00816427"/>
    <w:rsid w:val="008169D6"/>
    <w:rsid w:val="00816CFD"/>
    <w:rsid w:val="00816F2C"/>
    <w:rsid w:val="00820B51"/>
    <w:rsid w:val="00820B7D"/>
    <w:rsid w:val="0082194F"/>
    <w:rsid w:val="008222AD"/>
    <w:rsid w:val="0082344B"/>
    <w:rsid w:val="00823B74"/>
    <w:rsid w:val="00823C7D"/>
    <w:rsid w:val="00827F50"/>
    <w:rsid w:val="00832FC9"/>
    <w:rsid w:val="00833184"/>
    <w:rsid w:val="00833D4F"/>
    <w:rsid w:val="00833D66"/>
    <w:rsid w:val="00834301"/>
    <w:rsid w:val="008349AA"/>
    <w:rsid w:val="00835627"/>
    <w:rsid w:val="00835694"/>
    <w:rsid w:val="0083570C"/>
    <w:rsid w:val="00836487"/>
    <w:rsid w:val="00837CB3"/>
    <w:rsid w:val="008403B0"/>
    <w:rsid w:val="0084044E"/>
    <w:rsid w:val="00841112"/>
    <w:rsid w:val="00843036"/>
    <w:rsid w:val="00843C29"/>
    <w:rsid w:val="0084489A"/>
    <w:rsid w:val="00846119"/>
    <w:rsid w:val="00846B75"/>
    <w:rsid w:val="008508E6"/>
    <w:rsid w:val="00851BA7"/>
    <w:rsid w:val="00852462"/>
    <w:rsid w:val="008527A9"/>
    <w:rsid w:val="00852C52"/>
    <w:rsid w:val="00853701"/>
    <w:rsid w:val="00854E4A"/>
    <w:rsid w:val="00855ED4"/>
    <w:rsid w:val="0085627A"/>
    <w:rsid w:val="00856BD8"/>
    <w:rsid w:val="0085752F"/>
    <w:rsid w:val="0085779D"/>
    <w:rsid w:val="008608BA"/>
    <w:rsid w:val="0086192F"/>
    <w:rsid w:val="008656BC"/>
    <w:rsid w:val="00866573"/>
    <w:rsid w:val="00866CCF"/>
    <w:rsid w:val="00867003"/>
    <w:rsid w:val="0086776C"/>
    <w:rsid w:val="0087145D"/>
    <w:rsid w:val="00873642"/>
    <w:rsid w:val="008740D4"/>
    <w:rsid w:val="00876AE6"/>
    <w:rsid w:val="00880087"/>
    <w:rsid w:val="008805ED"/>
    <w:rsid w:val="008811E9"/>
    <w:rsid w:val="008811ED"/>
    <w:rsid w:val="008840E4"/>
    <w:rsid w:val="00885CF1"/>
    <w:rsid w:val="00887114"/>
    <w:rsid w:val="008879CA"/>
    <w:rsid w:val="008879F6"/>
    <w:rsid w:val="0089019A"/>
    <w:rsid w:val="008907E4"/>
    <w:rsid w:val="00890D2F"/>
    <w:rsid w:val="00894965"/>
    <w:rsid w:val="00894E6F"/>
    <w:rsid w:val="00895728"/>
    <w:rsid w:val="008A1D55"/>
    <w:rsid w:val="008A3A06"/>
    <w:rsid w:val="008A55C4"/>
    <w:rsid w:val="008A774A"/>
    <w:rsid w:val="008B57DF"/>
    <w:rsid w:val="008B62C9"/>
    <w:rsid w:val="008B65DA"/>
    <w:rsid w:val="008B7541"/>
    <w:rsid w:val="008C0ACB"/>
    <w:rsid w:val="008C2040"/>
    <w:rsid w:val="008C3780"/>
    <w:rsid w:val="008C4461"/>
    <w:rsid w:val="008C61A0"/>
    <w:rsid w:val="008C6A01"/>
    <w:rsid w:val="008D0186"/>
    <w:rsid w:val="008D0C92"/>
    <w:rsid w:val="008D1909"/>
    <w:rsid w:val="008D24A4"/>
    <w:rsid w:val="008D377D"/>
    <w:rsid w:val="008D3FE8"/>
    <w:rsid w:val="008D63F5"/>
    <w:rsid w:val="008E0B27"/>
    <w:rsid w:val="008E3BF3"/>
    <w:rsid w:val="008E57E7"/>
    <w:rsid w:val="008E6E33"/>
    <w:rsid w:val="008E7180"/>
    <w:rsid w:val="008E72A8"/>
    <w:rsid w:val="008E752E"/>
    <w:rsid w:val="008F2437"/>
    <w:rsid w:val="008F399E"/>
    <w:rsid w:val="008F6DF4"/>
    <w:rsid w:val="009008CF"/>
    <w:rsid w:val="0090521C"/>
    <w:rsid w:val="00905AE2"/>
    <w:rsid w:val="009063DA"/>
    <w:rsid w:val="00907936"/>
    <w:rsid w:val="00910C0D"/>
    <w:rsid w:val="00911E99"/>
    <w:rsid w:val="00911F47"/>
    <w:rsid w:val="009123D6"/>
    <w:rsid w:val="00913A2A"/>
    <w:rsid w:val="00913A33"/>
    <w:rsid w:val="00914C7B"/>
    <w:rsid w:val="00914D4D"/>
    <w:rsid w:val="009154B3"/>
    <w:rsid w:val="00916305"/>
    <w:rsid w:val="009169C2"/>
    <w:rsid w:val="00916EEA"/>
    <w:rsid w:val="009209E3"/>
    <w:rsid w:val="00920A80"/>
    <w:rsid w:val="00922396"/>
    <w:rsid w:val="009224AE"/>
    <w:rsid w:val="00923DB7"/>
    <w:rsid w:val="009241E6"/>
    <w:rsid w:val="00924AF7"/>
    <w:rsid w:val="00926551"/>
    <w:rsid w:val="00926F83"/>
    <w:rsid w:val="009301D5"/>
    <w:rsid w:val="00930A9A"/>
    <w:rsid w:val="00930C52"/>
    <w:rsid w:val="00931511"/>
    <w:rsid w:val="00931571"/>
    <w:rsid w:val="00931CEC"/>
    <w:rsid w:val="00932E33"/>
    <w:rsid w:val="00934175"/>
    <w:rsid w:val="00934181"/>
    <w:rsid w:val="009349E4"/>
    <w:rsid w:val="0093721F"/>
    <w:rsid w:val="0093724A"/>
    <w:rsid w:val="00937E84"/>
    <w:rsid w:val="00940A7A"/>
    <w:rsid w:val="00941A24"/>
    <w:rsid w:val="00942577"/>
    <w:rsid w:val="00943C6E"/>
    <w:rsid w:val="009468A1"/>
    <w:rsid w:val="0094755F"/>
    <w:rsid w:val="009501C1"/>
    <w:rsid w:val="00952997"/>
    <w:rsid w:val="00954F28"/>
    <w:rsid w:val="00955370"/>
    <w:rsid w:val="00960E79"/>
    <w:rsid w:val="009613FA"/>
    <w:rsid w:val="00963339"/>
    <w:rsid w:val="009633D8"/>
    <w:rsid w:val="00963D33"/>
    <w:rsid w:val="00965051"/>
    <w:rsid w:val="00971262"/>
    <w:rsid w:val="00971CF1"/>
    <w:rsid w:val="00971DE9"/>
    <w:rsid w:val="00972184"/>
    <w:rsid w:val="0097342C"/>
    <w:rsid w:val="00973843"/>
    <w:rsid w:val="00973E96"/>
    <w:rsid w:val="00973ED8"/>
    <w:rsid w:val="00974013"/>
    <w:rsid w:val="0097483A"/>
    <w:rsid w:val="00975F3D"/>
    <w:rsid w:val="009766C8"/>
    <w:rsid w:val="009769A2"/>
    <w:rsid w:val="00976BD0"/>
    <w:rsid w:val="00980F45"/>
    <w:rsid w:val="0098148D"/>
    <w:rsid w:val="00985A21"/>
    <w:rsid w:val="0098682D"/>
    <w:rsid w:val="009870A3"/>
    <w:rsid w:val="0098775E"/>
    <w:rsid w:val="00987F2A"/>
    <w:rsid w:val="00990025"/>
    <w:rsid w:val="009902EF"/>
    <w:rsid w:val="00990BE3"/>
    <w:rsid w:val="00990F6C"/>
    <w:rsid w:val="00992091"/>
    <w:rsid w:val="009928BE"/>
    <w:rsid w:val="00994249"/>
    <w:rsid w:val="009945B9"/>
    <w:rsid w:val="009956D4"/>
    <w:rsid w:val="00996C95"/>
    <w:rsid w:val="009A07B5"/>
    <w:rsid w:val="009A12DF"/>
    <w:rsid w:val="009A1DE9"/>
    <w:rsid w:val="009A3F1A"/>
    <w:rsid w:val="009A419A"/>
    <w:rsid w:val="009A5C43"/>
    <w:rsid w:val="009A6FB6"/>
    <w:rsid w:val="009A7B4B"/>
    <w:rsid w:val="009A7D19"/>
    <w:rsid w:val="009B0200"/>
    <w:rsid w:val="009B21EF"/>
    <w:rsid w:val="009B33AD"/>
    <w:rsid w:val="009B4A04"/>
    <w:rsid w:val="009B4CD9"/>
    <w:rsid w:val="009B62CB"/>
    <w:rsid w:val="009B6459"/>
    <w:rsid w:val="009C0D50"/>
    <w:rsid w:val="009C2674"/>
    <w:rsid w:val="009C2CDC"/>
    <w:rsid w:val="009C33ED"/>
    <w:rsid w:val="009C4BE8"/>
    <w:rsid w:val="009C51EB"/>
    <w:rsid w:val="009C7494"/>
    <w:rsid w:val="009C7B7E"/>
    <w:rsid w:val="009C7C58"/>
    <w:rsid w:val="009D0172"/>
    <w:rsid w:val="009D03AD"/>
    <w:rsid w:val="009D22B9"/>
    <w:rsid w:val="009D2344"/>
    <w:rsid w:val="009D4478"/>
    <w:rsid w:val="009D6098"/>
    <w:rsid w:val="009D7E6E"/>
    <w:rsid w:val="009E11FD"/>
    <w:rsid w:val="009E148E"/>
    <w:rsid w:val="009E19EC"/>
    <w:rsid w:val="009E1C87"/>
    <w:rsid w:val="009E3197"/>
    <w:rsid w:val="009E3C57"/>
    <w:rsid w:val="009E5147"/>
    <w:rsid w:val="009F0E43"/>
    <w:rsid w:val="009F1223"/>
    <w:rsid w:val="009F1408"/>
    <w:rsid w:val="009F2180"/>
    <w:rsid w:val="009F3147"/>
    <w:rsid w:val="009F3F48"/>
    <w:rsid w:val="009F50EA"/>
    <w:rsid w:val="009F5295"/>
    <w:rsid w:val="009F576A"/>
    <w:rsid w:val="009F5BCA"/>
    <w:rsid w:val="009F5C4A"/>
    <w:rsid w:val="009F5F0C"/>
    <w:rsid w:val="009F6DC2"/>
    <w:rsid w:val="009F6EEA"/>
    <w:rsid w:val="009F71BE"/>
    <w:rsid w:val="00A0348D"/>
    <w:rsid w:val="00A03915"/>
    <w:rsid w:val="00A03CFF"/>
    <w:rsid w:val="00A046A1"/>
    <w:rsid w:val="00A04803"/>
    <w:rsid w:val="00A04DF5"/>
    <w:rsid w:val="00A061F3"/>
    <w:rsid w:val="00A067F4"/>
    <w:rsid w:val="00A06A8B"/>
    <w:rsid w:val="00A11196"/>
    <w:rsid w:val="00A12DE9"/>
    <w:rsid w:val="00A21C88"/>
    <w:rsid w:val="00A23B4B"/>
    <w:rsid w:val="00A256E1"/>
    <w:rsid w:val="00A26CCF"/>
    <w:rsid w:val="00A30A93"/>
    <w:rsid w:val="00A31C3D"/>
    <w:rsid w:val="00A33528"/>
    <w:rsid w:val="00A34D14"/>
    <w:rsid w:val="00A3539C"/>
    <w:rsid w:val="00A35639"/>
    <w:rsid w:val="00A3589D"/>
    <w:rsid w:val="00A40424"/>
    <w:rsid w:val="00A404BD"/>
    <w:rsid w:val="00A40AB6"/>
    <w:rsid w:val="00A40CC3"/>
    <w:rsid w:val="00A411A8"/>
    <w:rsid w:val="00A41905"/>
    <w:rsid w:val="00A41B1F"/>
    <w:rsid w:val="00A41CD5"/>
    <w:rsid w:val="00A42FB0"/>
    <w:rsid w:val="00A42FCB"/>
    <w:rsid w:val="00A434BB"/>
    <w:rsid w:val="00A44058"/>
    <w:rsid w:val="00A445DA"/>
    <w:rsid w:val="00A46BB9"/>
    <w:rsid w:val="00A473F2"/>
    <w:rsid w:val="00A47FF2"/>
    <w:rsid w:val="00A50DDA"/>
    <w:rsid w:val="00A50E80"/>
    <w:rsid w:val="00A5153E"/>
    <w:rsid w:val="00A52885"/>
    <w:rsid w:val="00A539A0"/>
    <w:rsid w:val="00A5546A"/>
    <w:rsid w:val="00A57651"/>
    <w:rsid w:val="00A57B58"/>
    <w:rsid w:val="00A62AAE"/>
    <w:rsid w:val="00A647B1"/>
    <w:rsid w:val="00A66253"/>
    <w:rsid w:val="00A66BCF"/>
    <w:rsid w:val="00A7030D"/>
    <w:rsid w:val="00A71C11"/>
    <w:rsid w:val="00A720EC"/>
    <w:rsid w:val="00A73252"/>
    <w:rsid w:val="00A74721"/>
    <w:rsid w:val="00A75B13"/>
    <w:rsid w:val="00A81841"/>
    <w:rsid w:val="00A83A95"/>
    <w:rsid w:val="00A8442E"/>
    <w:rsid w:val="00A84D1D"/>
    <w:rsid w:val="00A85E04"/>
    <w:rsid w:val="00A85F05"/>
    <w:rsid w:val="00A874A4"/>
    <w:rsid w:val="00A90212"/>
    <w:rsid w:val="00A92F32"/>
    <w:rsid w:val="00A947AF"/>
    <w:rsid w:val="00A96E4D"/>
    <w:rsid w:val="00AA1133"/>
    <w:rsid w:val="00AA16AC"/>
    <w:rsid w:val="00AA20F9"/>
    <w:rsid w:val="00AA481D"/>
    <w:rsid w:val="00AA7666"/>
    <w:rsid w:val="00AA77A0"/>
    <w:rsid w:val="00AB1A4C"/>
    <w:rsid w:val="00AB2379"/>
    <w:rsid w:val="00AB2932"/>
    <w:rsid w:val="00AB3441"/>
    <w:rsid w:val="00AB5FD2"/>
    <w:rsid w:val="00AB604F"/>
    <w:rsid w:val="00AC0253"/>
    <w:rsid w:val="00AC1D47"/>
    <w:rsid w:val="00AC3308"/>
    <w:rsid w:val="00AC636A"/>
    <w:rsid w:val="00AC7722"/>
    <w:rsid w:val="00AD2707"/>
    <w:rsid w:val="00AD3B65"/>
    <w:rsid w:val="00AD4695"/>
    <w:rsid w:val="00AD6076"/>
    <w:rsid w:val="00AD64B6"/>
    <w:rsid w:val="00AD6F8C"/>
    <w:rsid w:val="00AD7AD4"/>
    <w:rsid w:val="00AE0A1F"/>
    <w:rsid w:val="00AE28A1"/>
    <w:rsid w:val="00AE297E"/>
    <w:rsid w:val="00AE2CFD"/>
    <w:rsid w:val="00AE306F"/>
    <w:rsid w:val="00AE6D62"/>
    <w:rsid w:val="00AF000C"/>
    <w:rsid w:val="00AF0727"/>
    <w:rsid w:val="00AF0C55"/>
    <w:rsid w:val="00AF0EF1"/>
    <w:rsid w:val="00AF189C"/>
    <w:rsid w:val="00AF213A"/>
    <w:rsid w:val="00AF235E"/>
    <w:rsid w:val="00AF25A8"/>
    <w:rsid w:val="00AF4526"/>
    <w:rsid w:val="00AF4B4B"/>
    <w:rsid w:val="00AF5C2B"/>
    <w:rsid w:val="00AF7BC8"/>
    <w:rsid w:val="00B01E1E"/>
    <w:rsid w:val="00B02697"/>
    <w:rsid w:val="00B05A10"/>
    <w:rsid w:val="00B05F9C"/>
    <w:rsid w:val="00B07AB9"/>
    <w:rsid w:val="00B07EF3"/>
    <w:rsid w:val="00B101EA"/>
    <w:rsid w:val="00B1186D"/>
    <w:rsid w:val="00B1282C"/>
    <w:rsid w:val="00B131FA"/>
    <w:rsid w:val="00B13347"/>
    <w:rsid w:val="00B1483D"/>
    <w:rsid w:val="00B159CA"/>
    <w:rsid w:val="00B15E9C"/>
    <w:rsid w:val="00B17757"/>
    <w:rsid w:val="00B20D51"/>
    <w:rsid w:val="00B22F19"/>
    <w:rsid w:val="00B23498"/>
    <w:rsid w:val="00B234F0"/>
    <w:rsid w:val="00B23918"/>
    <w:rsid w:val="00B30BAD"/>
    <w:rsid w:val="00B335CB"/>
    <w:rsid w:val="00B34620"/>
    <w:rsid w:val="00B3470F"/>
    <w:rsid w:val="00B35B11"/>
    <w:rsid w:val="00B3604A"/>
    <w:rsid w:val="00B36479"/>
    <w:rsid w:val="00B3653F"/>
    <w:rsid w:val="00B3705F"/>
    <w:rsid w:val="00B40F5A"/>
    <w:rsid w:val="00B41655"/>
    <w:rsid w:val="00B4170B"/>
    <w:rsid w:val="00B4213D"/>
    <w:rsid w:val="00B43B86"/>
    <w:rsid w:val="00B47790"/>
    <w:rsid w:val="00B47F5F"/>
    <w:rsid w:val="00B5055E"/>
    <w:rsid w:val="00B50FD2"/>
    <w:rsid w:val="00B5203E"/>
    <w:rsid w:val="00B53359"/>
    <w:rsid w:val="00B53A22"/>
    <w:rsid w:val="00B55003"/>
    <w:rsid w:val="00B55ACA"/>
    <w:rsid w:val="00B55B3E"/>
    <w:rsid w:val="00B5690E"/>
    <w:rsid w:val="00B612A5"/>
    <w:rsid w:val="00B65E90"/>
    <w:rsid w:val="00B66189"/>
    <w:rsid w:val="00B66249"/>
    <w:rsid w:val="00B66C2C"/>
    <w:rsid w:val="00B67457"/>
    <w:rsid w:val="00B73FA8"/>
    <w:rsid w:val="00B749C9"/>
    <w:rsid w:val="00B77367"/>
    <w:rsid w:val="00B77513"/>
    <w:rsid w:val="00B77BF9"/>
    <w:rsid w:val="00B80F4F"/>
    <w:rsid w:val="00B8183F"/>
    <w:rsid w:val="00B83750"/>
    <w:rsid w:val="00B85234"/>
    <w:rsid w:val="00B860EA"/>
    <w:rsid w:val="00B93654"/>
    <w:rsid w:val="00B93DB5"/>
    <w:rsid w:val="00B960F2"/>
    <w:rsid w:val="00BA0D69"/>
    <w:rsid w:val="00BA17E8"/>
    <w:rsid w:val="00BA1F1C"/>
    <w:rsid w:val="00BA204E"/>
    <w:rsid w:val="00BA3497"/>
    <w:rsid w:val="00BA379F"/>
    <w:rsid w:val="00BA45C0"/>
    <w:rsid w:val="00BA48B2"/>
    <w:rsid w:val="00BA4D42"/>
    <w:rsid w:val="00BA5744"/>
    <w:rsid w:val="00BB041D"/>
    <w:rsid w:val="00BB076D"/>
    <w:rsid w:val="00BB0E2D"/>
    <w:rsid w:val="00BB2BDF"/>
    <w:rsid w:val="00BB399C"/>
    <w:rsid w:val="00BB5608"/>
    <w:rsid w:val="00BB5B17"/>
    <w:rsid w:val="00BB62F6"/>
    <w:rsid w:val="00BB6E35"/>
    <w:rsid w:val="00BC01DB"/>
    <w:rsid w:val="00BC1F6B"/>
    <w:rsid w:val="00BC3995"/>
    <w:rsid w:val="00BC452B"/>
    <w:rsid w:val="00BC494D"/>
    <w:rsid w:val="00BC79F8"/>
    <w:rsid w:val="00BD19EE"/>
    <w:rsid w:val="00BD2756"/>
    <w:rsid w:val="00BD2A9B"/>
    <w:rsid w:val="00BD3007"/>
    <w:rsid w:val="00BD34D2"/>
    <w:rsid w:val="00BD4270"/>
    <w:rsid w:val="00BD474F"/>
    <w:rsid w:val="00BD5E7E"/>
    <w:rsid w:val="00BD79F0"/>
    <w:rsid w:val="00BE03E6"/>
    <w:rsid w:val="00BE07C7"/>
    <w:rsid w:val="00BE3881"/>
    <w:rsid w:val="00BE566E"/>
    <w:rsid w:val="00BE5927"/>
    <w:rsid w:val="00BE6E96"/>
    <w:rsid w:val="00BF14D6"/>
    <w:rsid w:val="00BF2745"/>
    <w:rsid w:val="00BF4D0E"/>
    <w:rsid w:val="00BF578A"/>
    <w:rsid w:val="00C01335"/>
    <w:rsid w:val="00C02009"/>
    <w:rsid w:val="00C02692"/>
    <w:rsid w:val="00C02814"/>
    <w:rsid w:val="00C03CA3"/>
    <w:rsid w:val="00C04171"/>
    <w:rsid w:val="00C06442"/>
    <w:rsid w:val="00C069D5"/>
    <w:rsid w:val="00C07307"/>
    <w:rsid w:val="00C11C71"/>
    <w:rsid w:val="00C13071"/>
    <w:rsid w:val="00C14284"/>
    <w:rsid w:val="00C15D4C"/>
    <w:rsid w:val="00C16373"/>
    <w:rsid w:val="00C16CB7"/>
    <w:rsid w:val="00C20CEF"/>
    <w:rsid w:val="00C212D1"/>
    <w:rsid w:val="00C21666"/>
    <w:rsid w:val="00C21B4E"/>
    <w:rsid w:val="00C31036"/>
    <w:rsid w:val="00C33966"/>
    <w:rsid w:val="00C3473C"/>
    <w:rsid w:val="00C35977"/>
    <w:rsid w:val="00C35F44"/>
    <w:rsid w:val="00C35FE8"/>
    <w:rsid w:val="00C3747F"/>
    <w:rsid w:val="00C401DD"/>
    <w:rsid w:val="00C404EA"/>
    <w:rsid w:val="00C40526"/>
    <w:rsid w:val="00C433B9"/>
    <w:rsid w:val="00C43C13"/>
    <w:rsid w:val="00C47070"/>
    <w:rsid w:val="00C477C2"/>
    <w:rsid w:val="00C51BC2"/>
    <w:rsid w:val="00C5251D"/>
    <w:rsid w:val="00C53FFA"/>
    <w:rsid w:val="00C5431D"/>
    <w:rsid w:val="00C572ED"/>
    <w:rsid w:val="00C6702F"/>
    <w:rsid w:val="00C67B7C"/>
    <w:rsid w:val="00C67D46"/>
    <w:rsid w:val="00C70DC2"/>
    <w:rsid w:val="00C70FAD"/>
    <w:rsid w:val="00C74598"/>
    <w:rsid w:val="00C75254"/>
    <w:rsid w:val="00C7613A"/>
    <w:rsid w:val="00C76326"/>
    <w:rsid w:val="00C76E23"/>
    <w:rsid w:val="00C82AC7"/>
    <w:rsid w:val="00C82FA9"/>
    <w:rsid w:val="00C83708"/>
    <w:rsid w:val="00C9014A"/>
    <w:rsid w:val="00C920CA"/>
    <w:rsid w:val="00C9411E"/>
    <w:rsid w:val="00C94444"/>
    <w:rsid w:val="00C95899"/>
    <w:rsid w:val="00C97C0A"/>
    <w:rsid w:val="00CA05C2"/>
    <w:rsid w:val="00CA1CEC"/>
    <w:rsid w:val="00CA357B"/>
    <w:rsid w:val="00CA4C84"/>
    <w:rsid w:val="00CA4D7B"/>
    <w:rsid w:val="00CA5624"/>
    <w:rsid w:val="00CB130B"/>
    <w:rsid w:val="00CB2338"/>
    <w:rsid w:val="00CB2583"/>
    <w:rsid w:val="00CB2620"/>
    <w:rsid w:val="00CB2E82"/>
    <w:rsid w:val="00CB3CCA"/>
    <w:rsid w:val="00CB4B94"/>
    <w:rsid w:val="00CB525B"/>
    <w:rsid w:val="00CB5DF7"/>
    <w:rsid w:val="00CB62CB"/>
    <w:rsid w:val="00CB6BDF"/>
    <w:rsid w:val="00CC1A67"/>
    <w:rsid w:val="00CC20E4"/>
    <w:rsid w:val="00CC3102"/>
    <w:rsid w:val="00CC3885"/>
    <w:rsid w:val="00CC5049"/>
    <w:rsid w:val="00CC65A9"/>
    <w:rsid w:val="00CC7F6E"/>
    <w:rsid w:val="00CD2409"/>
    <w:rsid w:val="00CD2FBB"/>
    <w:rsid w:val="00CD2FEA"/>
    <w:rsid w:val="00CD3744"/>
    <w:rsid w:val="00CD3A09"/>
    <w:rsid w:val="00CD4C27"/>
    <w:rsid w:val="00CD5531"/>
    <w:rsid w:val="00CD60CA"/>
    <w:rsid w:val="00CE3051"/>
    <w:rsid w:val="00CF0CB6"/>
    <w:rsid w:val="00CF2525"/>
    <w:rsid w:val="00CF50F0"/>
    <w:rsid w:val="00CF5434"/>
    <w:rsid w:val="00CF70B5"/>
    <w:rsid w:val="00D026F6"/>
    <w:rsid w:val="00D059A4"/>
    <w:rsid w:val="00D074D4"/>
    <w:rsid w:val="00D108E1"/>
    <w:rsid w:val="00D11535"/>
    <w:rsid w:val="00D12357"/>
    <w:rsid w:val="00D123C8"/>
    <w:rsid w:val="00D13038"/>
    <w:rsid w:val="00D16178"/>
    <w:rsid w:val="00D1695F"/>
    <w:rsid w:val="00D169E9"/>
    <w:rsid w:val="00D16FD7"/>
    <w:rsid w:val="00D1741E"/>
    <w:rsid w:val="00D17589"/>
    <w:rsid w:val="00D20251"/>
    <w:rsid w:val="00D20270"/>
    <w:rsid w:val="00D22373"/>
    <w:rsid w:val="00D2279B"/>
    <w:rsid w:val="00D2404E"/>
    <w:rsid w:val="00D25775"/>
    <w:rsid w:val="00D265AA"/>
    <w:rsid w:val="00D2682E"/>
    <w:rsid w:val="00D27C19"/>
    <w:rsid w:val="00D30662"/>
    <w:rsid w:val="00D37711"/>
    <w:rsid w:val="00D40D60"/>
    <w:rsid w:val="00D40ED5"/>
    <w:rsid w:val="00D4129F"/>
    <w:rsid w:val="00D4172E"/>
    <w:rsid w:val="00D42D24"/>
    <w:rsid w:val="00D43287"/>
    <w:rsid w:val="00D432EE"/>
    <w:rsid w:val="00D46E5D"/>
    <w:rsid w:val="00D47591"/>
    <w:rsid w:val="00D47906"/>
    <w:rsid w:val="00D47A13"/>
    <w:rsid w:val="00D53085"/>
    <w:rsid w:val="00D5485C"/>
    <w:rsid w:val="00D555EB"/>
    <w:rsid w:val="00D557FB"/>
    <w:rsid w:val="00D56E37"/>
    <w:rsid w:val="00D574DE"/>
    <w:rsid w:val="00D60892"/>
    <w:rsid w:val="00D60FCC"/>
    <w:rsid w:val="00D61436"/>
    <w:rsid w:val="00D62B0D"/>
    <w:rsid w:val="00D62B28"/>
    <w:rsid w:val="00D62CB0"/>
    <w:rsid w:val="00D63624"/>
    <w:rsid w:val="00D647AE"/>
    <w:rsid w:val="00D71E5E"/>
    <w:rsid w:val="00D7261A"/>
    <w:rsid w:val="00D72A9B"/>
    <w:rsid w:val="00D746F9"/>
    <w:rsid w:val="00D8122F"/>
    <w:rsid w:val="00D81789"/>
    <w:rsid w:val="00D81AC9"/>
    <w:rsid w:val="00D82CD0"/>
    <w:rsid w:val="00D83076"/>
    <w:rsid w:val="00D8573C"/>
    <w:rsid w:val="00D914ED"/>
    <w:rsid w:val="00D94C5D"/>
    <w:rsid w:val="00D959EF"/>
    <w:rsid w:val="00D967DC"/>
    <w:rsid w:val="00D96850"/>
    <w:rsid w:val="00D97C00"/>
    <w:rsid w:val="00DA05C8"/>
    <w:rsid w:val="00DA100C"/>
    <w:rsid w:val="00DA28CD"/>
    <w:rsid w:val="00DA49C3"/>
    <w:rsid w:val="00DA6BF6"/>
    <w:rsid w:val="00DA6FA8"/>
    <w:rsid w:val="00DA74A8"/>
    <w:rsid w:val="00DB0189"/>
    <w:rsid w:val="00DB19DD"/>
    <w:rsid w:val="00DB203F"/>
    <w:rsid w:val="00DB273A"/>
    <w:rsid w:val="00DB2F28"/>
    <w:rsid w:val="00DB4343"/>
    <w:rsid w:val="00DB536C"/>
    <w:rsid w:val="00DB66C0"/>
    <w:rsid w:val="00DB76EB"/>
    <w:rsid w:val="00DB7790"/>
    <w:rsid w:val="00DC0D9E"/>
    <w:rsid w:val="00DC32B0"/>
    <w:rsid w:val="00DC5377"/>
    <w:rsid w:val="00DC6453"/>
    <w:rsid w:val="00DC68CF"/>
    <w:rsid w:val="00DD10DE"/>
    <w:rsid w:val="00DD1789"/>
    <w:rsid w:val="00DD19B9"/>
    <w:rsid w:val="00DD2DB8"/>
    <w:rsid w:val="00DD2E8F"/>
    <w:rsid w:val="00DD6BE6"/>
    <w:rsid w:val="00DD7F96"/>
    <w:rsid w:val="00DE015D"/>
    <w:rsid w:val="00DE181E"/>
    <w:rsid w:val="00DE185C"/>
    <w:rsid w:val="00DE1AAE"/>
    <w:rsid w:val="00DE2471"/>
    <w:rsid w:val="00DE3CEA"/>
    <w:rsid w:val="00DE3DD3"/>
    <w:rsid w:val="00DE554A"/>
    <w:rsid w:val="00DF2CB8"/>
    <w:rsid w:val="00DF2CEC"/>
    <w:rsid w:val="00DF45D0"/>
    <w:rsid w:val="00DF6C0F"/>
    <w:rsid w:val="00DF7F73"/>
    <w:rsid w:val="00E00781"/>
    <w:rsid w:val="00E00851"/>
    <w:rsid w:val="00E035C8"/>
    <w:rsid w:val="00E0444D"/>
    <w:rsid w:val="00E04A90"/>
    <w:rsid w:val="00E05AFB"/>
    <w:rsid w:val="00E10A65"/>
    <w:rsid w:val="00E1172D"/>
    <w:rsid w:val="00E11851"/>
    <w:rsid w:val="00E128C0"/>
    <w:rsid w:val="00E12BDB"/>
    <w:rsid w:val="00E146C0"/>
    <w:rsid w:val="00E14FCA"/>
    <w:rsid w:val="00E15EB2"/>
    <w:rsid w:val="00E16C7D"/>
    <w:rsid w:val="00E20E8B"/>
    <w:rsid w:val="00E228D7"/>
    <w:rsid w:val="00E23BB4"/>
    <w:rsid w:val="00E23CB2"/>
    <w:rsid w:val="00E24D7F"/>
    <w:rsid w:val="00E30304"/>
    <w:rsid w:val="00E324F0"/>
    <w:rsid w:val="00E326C4"/>
    <w:rsid w:val="00E35450"/>
    <w:rsid w:val="00E35EA6"/>
    <w:rsid w:val="00E363B5"/>
    <w:rsid w:val="00E367F0"/>
    <w:rsid w:val="00E37883"/>
    <w:rsid w:val="00E41100"/>
    <w:rsid w:val="00E41B69"/>
    <w:rsid w:val="00E41BFC"/>
    <w:rsid w:val="00E424A0"/>
    <w:rsid w:val="00E430F9"/>
    <w:rsid w:val="00E431F9"/>
    <w:rsid w:val="00E436C0"/>
    <w:rsid w:val="00E43B61"/>
    <w:rsid w:val="00E4702F"/>
    <w:rsid w:val="00E47392"/>
    <w:rsid w:val="00E5045F"/>
    <w:rsid w:val="00E52CCA"/>
    <w:rsid w:val="00E538F9"/>
    <w:rsid w:val="00E5573C"/>
    <w:rsid w:val="00E568C8"/>
    <w:rsid w:val="00E56E21"/>
    <w:rsid w:val="00E57B0E"/>
    <w:rsid w:val="00E602D9"/>
    <w:rsid w:val="00E60319"/>
    <w:rsid w:val="00E61F87"/>
    <w:rsid w:val="00E6244C"/>
    <w:rsid w:val="00E63FFE"/>
    <w:rsid w:val="00E64043"/>
    <w:rsid w:val="00E6572F"/>
    <w:rsid w:val="00E658FC"/>
    <w:rsid w:val="00E66115"/>
    <w:rsid w:val="00E6643C"/>
    <w:rsid w:val="00E66B28"/>
    <w:rsid w:val="00E71A96"/>
    <w:rsid w:val="00E7370D"/>
    <w:rsid w:val="00E75150"/>
    <w:rsid w:val="00E75DC8"/>
    <w:rsid w:val="00E776DA"/>
    <w:rsid w:val="00E7785E"/>
    <w:rsid w:val="00E8024F"/>
    <w:rsid w:val="00E8270D"/>
    <w:rsid w:val="00E837E0"/>
    <w:rsid w:val="00E8452F"/>
    <w:rsid w:val="00E846D5"/>
    <w:rsid w:val="00E84FB9"/>
    <w:rsid w:val="00E85C0C"/>
    <w:rsid w:val="00E86053"/>
    <w:rsid w:val="00E90D0F"/>
    <w:rsid w:val="00E92521"/>
    <w:rsid w:val="00E93D3F"/>
    <w:rsid w:val="00E9448C"/>
    <w:rsid w:val="00E94CE0"/>
    <w:rsid w:val="00E94D39"/>
    <w:rsid w:val="00E96424"/>
    <w:rsid w:val="00E97842"/>
    <w:rsid w:val="00EA3646"/>
    <w:rsid w:val="00EA3935"/>
    <w:rsid w:val="00EA3D6F"/>
    <w:rsid w:val="00EA403F"/>
    <w:rsid w:val="00EA41B0"/>
    <w:rsid w:val="00EA50A0"/>
    <w:rsid w:val="00EB16B2"/>
    <w:rsid w:val="00EB1744"/>
    <w:rsid w:val="00EB1ADB"/>
    <w:rsid w:val="00EB666E"/>
    <w:rsid w:val="00EC11A9"/>
    <w:rsid w:val="00EC19D5"/>
    <w:rsid w:val="00EC19EE"/>
    <w:rsid w:val="00EC21FE"/>
    <w:rsid w:val="00EC4004"/>
    <w:rsid w:val="00EC4B73"/>
    <w:rsid w:val="00EC4B8C"/>
    <w:rsid w:val="00EC4BB8"/>
    <w:rsid w:val="00EC6ACA"/>
    <w:rsid w:val="00EC7673"/>
    <w:rsid w:val="00EC77F6"/>
    <w:rsid w:val="00ED0E38"/>
    <w:rsid w:val="00ED19E5"/>
    <w:rsid w:val="00ED2F0A"/>
    <w:rsid w:val="00EE0381"/>
    <w:rsid w:val="00EE3BCB"/>
    <w:rsid w:val="00EE4A2A"/>
    <w:rsid w:val="00EE64B0"/>
    <w:rsid w:val="00EE6568"/>
    <w:rsid w:val="00EE6913"/>
    <w:rsid w:val="00EE6A00"/>
    <w:rsid w:val="00EE71C8"/>
    <w:rsid w:val="00EE78C1"/>
    <w:rsid w:val="00EE79AD"/>
    <w:rsid w:val="00EF1EBC"/>
    <w:rsid w:val="00EF55F0"/>
    <w:rsid w:val="00EF67A5"/>
    <w:rsid w:val="00EF67C8"/>
    <w:rsid w:val="00EF6E59"/>
    <w:rsid w:val="00F00D3A"/>
    <w:rsid w:val="00F00DFD"/>
    <w:rsid w:val="00F02B6B"/>
    <w:rsid w:val="00F02C0D"/>
    <w:rsid w:val="00F03033"/>
    <w:rsid w:val="00F044C5"/>
    <w:rsid w:val="00F05C0C"/>
    <w:rsid w:val="00F05E80"/>
    <w:rsid w:val="00F07280"/>
    <w:rsid w:val="00F074A1"/>
    <w:rsid w:val="00F1130C"/>
    <w:rsid w:val="00F11A9B"/>
    <w:rsid w:val="00F124F0"/>
    <w:rsid w:val="00F133DE"/>
    <w:rsid w:val="00F15579"/>
    <w:rsid w:val="00F15DDE"/>
    <w:rsid w:val="00F16613"/>
    <w:rsid w:val="00F20E42"/>
    <w:rsid w:val="00F2152B"/>
    <w:rsid w:val="00F216F2"/>
    <w:rsid w:val="00F25696"/>
    <w:rsid w:val="00F26368"/>
    <w:rsid w:val="00F27842"/>
    <w:rsid w:val="00F33B20"/>
    <w:rsid w:val="00F33FFC"/>
    <w:rsid w:val="00F354A4"/>
    <w:rsid w:val="00F37B7B"/>
    <w:rsid w:val="00F37ED0"/>
    <w:rsid w:val="00F40F79"/>
    <w:rsid w:val="00F41DA5"/>
    <w:rsid w:val="00F4237C"/>
    <w:rsid w:val="00F424B1"/>
    <w:rsid w:val="00F4267B"/>
    <w:rsid w:val="00F43116"/>
    <w:rsid w:val="00F43229"/>
    <w:rsid w:val="00F4396A"/>
    <w:rsid w:val="00F467C5"/>
    <w:rsid w:val="00F47ABD"/>
    <w:rsid w:val="00F506AE"/>
    <w:rsid w:val="00F506EB"/>
    <w:rsid w:val="00F5095E"/>
    <w:rsid w:val="00F50BEA"/>
    <w:rsid w:val="00F51113"/>
    <w:rsid w:val="00F5363F"/>
    <w:rsid w:val="00F54205"/>
    <w:rsid w:val="00F5740D"/>
    <w:rsid w:val="00F60223"/>
    <w:rsid w:val="00F60A6E"/>
    <w:rsid w:val="00F61A89"/>
    <w:rsid w:val="00F624B8"/>
    <w:rsid w:val="00F62B53"/>
    <w:rsid w:val="00F62E5B"/>
    <w:rsid w:val="00F6355E"/>
    <w:rsid w:val="00F63FEF"/>
    <w:rsid w:val="00F64706"/>
    <w:rsid w:val="00F64CB0"/>
    <w:rsid w:val="00F65ABB"/>
    <w:rsid w:val="00F66CFD"/>
    <w:rsid w:val="00F66E4E"/>
    <w:rsid w:val="00F66F61"/>
    <w:rsid w:val="00F71A77"/>
    <w:rsid w:val="00F71D3E"/>
    <w:rsid w:val="00F72B6B"/>
    <w:rsid w:val="00F72F59"/>
    <w:rsid w:val="00F732AD"/>
    <w:rsid w:val="00F770DE"/>
    <w:rsid w:val="00F775E3"/>
    <w:rsid w:val="00F80927"/>
    <w:rsid w:val="00F902B6"/>
    <w:rsid w:val="00F90EA0"/>
    <w:rsid w:val="00F915C6"/>
    <w:rsid w:val="00F917BF"/>
    <w:rsid w:val="00F92188"/>
    <w:rsid w:val="00F9236C"/>
    <w:rsid w:val="00F967A2"/>
    <w:rsid w:val="00FA0FCC"/>
    <w:rsid w:val="00FA0FEF"/>
    <w:rsid w:val="00FA1C16"/>
    <w:rsid w:val="00FA2C34"/>
    <w:rsid w:val="00FA3737"/>
    <w:rsid w:val="00FA6144"/>
    <w:rsid w:val="00FA6EB4"/>
    <w:rsid w:val="00FA70C4"/>
    <w:rsid w:val="00FB05B6"/>
    <w:rsid w:val="00FB09A2"/>
    <w:rsid w:val="00FB0B65"/>
    <w:rsid w:val="00FB230F"/>
    <w:rsid w:val="00FB23AC"/>
    <w:rsid w:val="00FB29C4"/>
    <w:rsid w:val="00FB31E8"/>
    <w:rsid w:val="00FB339C"/>
    <w:rsid w:val="00FB384B"/>
    <w:rsid w:val="00FB3BE8"/>
    <w:rsid w:val="00FB5828"/>
    <w:rsid w:val="00FB60D7"/>
    <w:rsid w:val="00FB670C"/>
    <w:rsid w:val="00FB6F7B"/>
    <w:rsid w:val="00FC2960"/>
    <w:rsid w:val="00FC32A4"/>
    <w:rsid w:val="00FC4564"/>
    <w:rsid w:val="00FC5058"/>
    <w:rsid w:val="00FC6977"/>
    <w:rsid w:val="00FD0A2D"/>
    <w:rsid w:val="00FD2BFE"/>
    <w:rsid w:val="00FD5FE0"/>
    <w:rsid w:val="00FE313C"/>
    <w:rsid w:val="00FE590E"/>
    <w:rsid w:val="00FE5FE0"/>
    <w:rsid w:val="00FE7460"/>
    <w:rsid w:val="00FF05F3"/>
    <w:rsid w:val="00FF2CDB"/>
    <w:rsid w:val="00FF6288"/>
    <w:rsid w:val="00FF7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7145D"/>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7145D"/>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58139">
      <w:bodyDiv w:val="1"/>
      <w:marLeft w:val="0"/>
      <w:marRight w:val="0"/>
      <w:marTop w:val="0"/>
      <w:marBottom w:val="0"/>
      <w:divBdr>
        <w:top w:val="none" w:sz="0" w:space="0" w:color="auto"/>
        <w:left w:val="none" w:sz="0" w:space="0" w:color="auto"/>
        <w:bottom w:val="none" w:sz="0" w:space="0" w:color="auto"/>
        <w:right w:val="none" w:sz="0" w:space="0" w:color="auto"/>
      </w:divBdr>
      <w:divsChild>
        <w:div w:id="793913010">
          <w:marLeft w:val="0"/>
          <w:marRight w:val="0"/>
          <w:marTop w:val="0"/>
          <w:marBottom w:val="0"/>
          <w:divBdr>
            <w:top w:val="none" w:sz="0" w:space="0" w:color="auto"/>
            <w:left w:val="none" w:sz="0" w:space="0" w:color="auto"/>
            <w:bottom w:val="none" w:sz="0" w:space="0" w:color="auto"/>
            <w:right w:val="none" w:sz="0" w:space="0" w:color="auto"/>
          </w:divBdr>
          <w:divsChild>
            <w:div w:id="293216620">
              <w:marLeft w:val="0"/>
              <w:marRight w:val="0"/>
              <w:marTop w:val="0"/>
              <w:marBottom w:val="0"/>
              <w:divBdr>
                <w:top w:val="none" w:sz="0" w:space="0" w:color="auto"/>
                <w:left w:val="none" w:sz="0" w:space="0" w:color="auto"/>
                <w:bottom w:val="none" w:sz="0" w:space="0" w:color="auto"/>
                <w:right w:val="none" w:sz="0" w:space="0" w:color="auto"/>
              </w:divBdr>
            </w:div>
            <w:div w:id="782573470">
              <w:marLeft w:val="0"/>
              <w:marRight w:val="0"/>
              <w:marTop w:val="0"/>
              <w:marBottom w:val="0"/>
              <w:divBdr>
                <w:top w:val="none" w:sz="0" w:space="0" w:color="auto"/>
                <w:left w:val="none" w:sz="0" w:space="0" w:color="auto"/>
                <w:bottom w:val="none" w:sz="0" w:space="0" w:color="auto"/>
                <w:right w:val="none" w:sz="0" w:space="0" w:color="auto"/>
              </w:divBdr>
            </w:div>
            <w:div w:id="1803815057">
              <w:marLeft w:val="0"/>
              <w:marRight w:val="0"/>
              <w:marTop w:val="0"/>
              <w:marBottom w:val="0"/>
              <w:divBdr>
                <w:top w:val="none" w:sz="0" w:space="0" w:color="auto"/>
                <w:left w:val="none" w:sz="0" w:space="0" w:color="auto"/>
                <w:bottom w:val="none" w:sz="0" w:space="0" w:color="auto"/>
                <w:right w:val="none" w:sz="0" w:space="0" w:color="auto"/>
              </w:divBdr>
            </w:div>
            <w:div w:id="1858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02393">
      <w:bodyDiv w:val="1"/>
      <w:marLeft w:val="0"/>
      <w:marRight w:val="0"/>
      <w:marTop w:val="0"/>
      <w:marBottom w:val="0"/>
      <w:divBdr>
        <w:top w:val="none" w:sz="0" w:space="0" w:color="auto"/>
        <w:left w:val="none" w:sz="0" w:space="0" w:color="auto"/>
        <w:bottom w:val="none" w:sz="0" w:space="0" w:color="auto"/>
        <w:right w:val="none" w:sz="0" w:space="0" w:color="auto"/>
      </w:divBdr>
    </w:div>
    <w:div w:id="296566756">
      <w:bodyDiv w:val="1"/>
      <w:marLeft w:val="0"/>
      <w:marRight w:val="0"/>
      <w:marTop w:val="0"/>
      <w:marBottom w:val="0"/>
      <w:divBdr>
        <w:top w:val="none" w:sz="0" w:space="0" w:color="auto"/>
        <w:left w:val="none" w:sz="0" w:space="0" w:color="auto"/>
        <w:bottom w:val="none" w:sz="0" w:space="0" w:color="auto"/>
        <w:right w:val="none" w:sz="0" w:space="0" w:color="auto"/>
      </w:divBdr>
      <w:divsChild>
        <w:div w:id="811362722">
          <w:marLeft w:val="0"/>
          <w:marRight w:val="0"/>
          <w:marTop w:val="0"/>
          <w:marBottom w:val="0"/>
          <w:divBdr>
            <w:top w:val="none" w:sz="0" w:space="0" w:color="auto"/>
            <w:left w:val="none" w:sz="0" w:space="0" w:color="auto"/>
            <w:bottom w:val="none" w:sz="0" w:space="0" w:color="auto"/>
            <w:right w:val="none" w:sz="0" w:space="0" w:color="auto"/>
          </w:divBdr>
        </w:div>
      </w:divsChild>
    </w:div>
    <w:div w:id="343558206">
      <w:bodyDiv w:val="1"/>
      <w:marLeft w:val="0"/>
      <w:marRight w:val="0"/>
      <w:marTop w:val="0"/>
      <w:marBottom w:val="0"/>
      <w:divBdr>
        <w:top w:val="none" w:sz="0" w:space="0" w:color="auto"/>
        <w:left w:val="none" w:sz="0" w:space="0" w:color="auto"/>
        <w:bottom w:val="none" w:sz="0" w:space="0" w:color="auto"/>
        <w:right w:val="none" w:sz="0" w:space="0" w:color="auto"/>
      </w:divBdr>
    </w:div>
    <w:div w:id="415787761">
      <w:bodyDiv w:val="1"/>
      <w:marLeft w:val="0"/>
      <w:marRight w:val="0"/>
      <w:marTop w:val="0"/>
      <w:marBottom w:val="0"/>
      <w:divBdr>
        <w:top w:val="none" w:sz="0" w:space="0" w:color="auto"/>
        <w:left w:val="none" w:sz="0" w:space="0" w:color="auto"/>
        <w:bottom w:val="none" w:sz="0" w:space="0" w:color="auto"/>
        <w:right w:val="none" w:sz="0" w:space="0" w:color="auto"/>
      </w:divBdr>
      <w:divsChild>
        <w:div w:id="242645688">
          <w:marLeft w:val="0"/>
          <w:marRight w:val="0"/>
          <w:marTop w:val="0"/>
          <w:marBottom w:val="0"/>
          <w:divBdr>
            <w:top w:val="none" w:sz="0" w:space="0" w:color="auto"/>
            <w:left w:val="none" w:sz="0" w:space="0" w:color="auto"/>
            <w:bottom w:val="none" w:sz="0" w:space="0" w:color="auto"/>
            <w:right w:val="none" w:sz="0" w:space="0" w:color="auto"/>
          </w:divBdr>
        </w:div>
      </w:divsChild>
    </w:div>
    <w:div w:id="467282936">
      <w:bodyDiv w:val="1"/>
      <w:marLeft w:val="0"/>
      <w:marRight w:val="0"/>
      <w:marTop w:val="0"/>
      <w:marBottom w:val="0"/>
      <w:divBdr>
        <w:top w:val="none" w:sz="0" w:space="0" w:color="auto"/>
        <w:left w:val="none" w:sz="0" w:space="0" w:color="auto"/>
        <w:bottom w:val="none" w:sz="0" w:space="0" w:color="auto"/>
        <w:right w:val="none" w:sz="0" w:space="0" w:color="auto"/>
      </w:divBdr>
    </w:div>
    <w:div w:id="569736006">
      <w:bodyDiv w:val="1"/>
      <w:marLeft w:val="0"/>
      <w:marRight w:val="0"/>
      <w:marTop w:val="0"/>
      <w:marBottom w:val="0"/>
      <w:divBdr>
        <w:top w:val="none" w:sz="0" w:space="0" w:color="auto"/>
        <w:left w:val="none" w:sz="0" w:space="0" w:color="auto"/>
        <w:bottom w:val="none" w:sz="0" w:space="0" w:color="auto"/>
        <w:right w:val="none" w:sz="0" w:space="0" w:color="auto"/>
      </w:divBdr>
      <w:divsChild>
        <w:div w:id="361905157">
          <w:marLeft w:val="0"/>
          <w:marRight w:val="0"/>
          <w:marTop w:val="0"/>
          <w:marBottom w:val="0"/>
          <w:divBdr>
            <w:top w:val="none" w:sz="0" w:space="0" w:color="auto"/>
            <w:left w:val="none" w:sz="0" w:space="0" w:color="auto"/>
            <w:bottom w:val="none" w:sz="0" w:space="0" w:color="auto"/>
            <w:right w:val="none" w:sz="0" w:space="0" w:color="auto"/>
          </w:divBdr>
          <w:divsChild>
            <w:div w:id="104346581">
              <w:marLeft w:val="0"/>
              <w:marRight w:val="0"/>
              <w:marTop w:val="0"/>
              <w:marBottom w:val="0"/>
              <w:divBdr>
                <w:top w:val="none" w:sz="0" w:space="0" w:color="auto"/>
                <w:left w:val="none" w:sz="0" w:space="0" w:color="auto"/>
                <w:bottom w:val="none" w:sz="0" w:space="0" w:color="auto"/>
                <w:right w:val="none" w:sz="0" w:space="0" w:color="auto"/>
              </w:divBdr>
            </w:div>
            <w:div w:id="865144905">
              <w:marLeft w:val="0"/>
              <w:marRight w:val="0"/>
              <w:marTop w:val="0"/>
              <w:marBottom w:val="0"/>
              <w:divBdr>
                <w:top w:val="none" w:sz="0" w:space="0" w:color="auto"/>
                <w:left w:val="none" w:sz="0" w:space="0" w:color="auto"/>
                <w:bottom w:val="none" w:sz="0" w:space="0" w:color="auto"/>
                <w:right w:val="none" w:sz="0" w:space="0" w:color="auto"/>
              </w:divBdr>
            </w:div>
            <w:div w:id="1048147482">
              <w:marLeft w:val="0"/>
              <w:marRight w:val="0"/>
              <w:marTop w:val="0"/>
              <w:marBottom w:val="0"/>
              <w:divBdr>
                <w:top w:val="none" w:sz="0" w:space="0" w:color="auto"/>
                <w:left w:val="none" w:sz="0" w:space="0" w:color="auto"/>
                <w:bottom w:val="none" w:sz="0" w:space="0" w:color="auto"/>
                <w:right w:val="none" w:sz="0" w:space="0" w:color="auto"/>
              </w:divBdr>
            </w:div>
            <w:div w:id="1587961159">
              <w:marLeft w:val="0"/>
              <w:marRight w:val="0"/>
              <w:marTop w:val="0"/>
              <w:marBottom w:val="0"/>
              <w:divBdr>
                <w:top w:val="none" w:sz="0" w:space="0" w:color="auto"/>
                <w:left w:val="none" w:sz="0" w:space="0" w:color="auto"/>
                <w:bottom w:val="none" w:sz="0" w:space="0" w:color="auto"/>
                <w:right w:val="none" w:sz="0" w:space="0" w:color="auto"/>
              </w:divBdr>
            </w:div>
            <w:div w:id="173095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74">
      <w:bodyDiv w:val="1"/>
      <w:marLeft w:val="0"/>
      <w:marRight w:val="0"/>
      <w:marTop w:val="0"/>
      <w:marBottom w:val="0"/>
      <w:divBdr>
        <w:top w:val="none" w:sz="0" w:space="0" w:color="auto"/>
        <w:left w:val="none" w:sz="0" w:space="0" w:color="auto"/>
        <w:bottom w:val="none" w:sz="0" w:space="0" w:color="auto"/>
        <w:right w:val="none" w:sz="0" w:space="0" w:color="auto"/>
      </w:divBdr>
      <w:divsChild>
        <w:div w:id="1324893510">
          <w:marLeft w:val="0"/>
          <w:marRight w:val="0"/>
          <w:marTop w:val="0"/>
          <w:marBottom w:val="0"/>
          <w:divBdr>
            <w:top w:val="none" w:sz="0" w:space="0" w:color="auto"/>
            <w:left w:val="none" w:sz="0" w:space="0" w:color="auto"/>
            <w:bottom w:val="none" w:sz="0" w:space="0" w:color="auto"/>
            <w:right w:val="none" w:sz="0" w:space="0" w:color="auto"/>
          </w:divBdr>
        </w:div>
      </w:divsChild>
    </w:div>
    <w:div w:id="648020049">
      <w:bodyDiv w:val="1"/>
      <w:marLeft w:val="0"/>
      <w:marRight w:val="0"/>
      <w:marTop w:val="0"/>
      <w:marBottom w:val="0"/>
      <w:divBdr>
        <w:top w:val="none" w:sz="0" w:space="0" w:color="auto"/>
        <w:left w:val="none" w:sz="0" w:space="0" w:color="auto"/>
        <w:bottom w:val="none" w:sz="0" w:space="0" w:color="auto"/>
        <w:right w:val="none" w:sz="0" w:space="0" w:color="auto"/>
      </w:divBdr>
    </w:div>
    <w:div w:id="688415916">
      <w:bodyDiv w:val="1"/>
      <w:marLeft w:val="0"/>
      <w:marRight w:val="0"/>
      <w:marTop w:val="0"/>
      <w:marBottom w:val="0"/>
      <w:divBdr>
        <w:top w:val="none" w:sz="0" w:space="0" w:color="auto"/>
        <w:left w:val="none" w:sz="0" w:space="0" w:color="auto"/>
        <w:bottom w:val="none" w:sz="0" w:space="0" w:color="auto"/>
        <w:right w:val="none" w:sz="0" w:space="0" w:color="auto"/>
      </w:divBdr>
      <w:divsChild>
        <w:div w:id="715009709">
          <w:marLeft w:val="0"/>
          <w:marRight w:val="0"/>
          <w:marTop w:val="0"/>
          <w:marBottom w:val="0"/>
          <w:divBdr>
            <w:top w:val="none" w:sz="0" w:space="0" w:color="auto"/>
            <w:left w:val="none" w:sz="0" w:space="0" w:color="auto"/>
            <w:bottom w:val="none" w:sz="0" w:space="0" w:color="auto"/>
            <w:right w:val="none" w:sz="0" w:space="0" w:color="auto"/>
          </w:divBdr>
        </w:div>
      </w:divsChild>
    </w:div>
    <w:div w:id="776872688">
      <w:bodyDiv w:val="1"/>
      <w:marLeft w:val="0"/>
      <w:marRight w:val="0"/>
      <w:marTop w:val="0"/>
      <w:marBottom w:val="0"/>
      <w:divBdr>
        <w:top w:val="none" w:sz="0" w:space="0" w:color="auto"/>
        <w:left w:val="none" w:sz="0" w:space="0" w:color="auto"/>
        <w:bottom w:val="none" w:sz="0" w:space="0" w:color="auto"/>
        <w:right w:val="none" w:sz="0" w:space="0" w:color="auto"/>
      </w:divBdr>
      <w:divsChild>
        <w:div w:id="751586390">
          <w:marLeft w:val="0"/>
          <w:marRight w:val="0"/>
          <w:marTop w:val="0"/>
          <w:marBottom w:val="0"/>
          <w:divBdr>
            <w:top w:val="none" w:sz="0" w:space="0" w:color="auto"/>
            <w:left w:val="none" w:sz="0" w:space="0" w:color="auto"/>
            <w:bottom w:val="none" w:sz="0" w:space="0" w:color="auto"/>
            <w:right w:val="none" w:sz="0" w:space="0" w:color="auto"/>
          </w:divBdr>
        </w:div>
      </w:divsChild>
    </w:div>
    <w:div w:id="882332753">
      <w:bodyDiv w:val="1"/>
      <w:marLeft w:val="0"/>
      <w:marRight w:val="0"/>
      <w:marTop w:val="0"/>
      <w:marBottom w:val="0"/>
      <w:divBdr>
        <w:top w:val="none" w:sz="0" w:space="0" w:color="auto"/>
        <w:left w:val="none" w:sz="0" w:space="0" w:color="auto"/>
        <w:bottom w:val="none" w:sz="0" w:space="0" w:color="auto"/>
        <w:right w:val="none" w:sz="0" w:space="0" w:color="auto"/>
      </w:divBdr>
      <w:divsChild>
        <w:div w:id="97680136">
          <w:marLeft w:val="0"/>
          <w:marRight w:val="0"/>
          <w:marTop w:val="0"/>
          <w:marBottom w:val="0"/>
          <w:divBdr>
            <w:top w:val="none" w:sz="0" w:space="0" w:color="auto"/>
            <w:left w:val="none" w:sz="0" w:space="0" w:color="auto"/>
            <w:bottom w:val="none" w:sz="0" w:space="0" w:color="auto"/>
            <w:right w:val="none" w:sz="0" w:space="0" w:color="auto"/>
          </w:divBdr>
        </w:div>
        <w:div w:id="259223345">
          <w:marLeft w:val="0"/>
          <w:marRight w:val="0"/>
          <w:marTop w:val="0"/>
          <w:marBottom w:val="0"/>
          <w:divBdr>
            <w:top w:val="none" w:sz="0" w:space="0" w:color="auto"/>
            <w:left w:val="none" w:sz="0" w:space="0" w:color="auto"/>
            <w:bottom w:val="none" w:sz="0" w:space="0" w:color="auto"/>
            <w:right w:val="none" w:sz="0" w:space="0" w:color="auto"/>
          </w:divBdr>
        </w:div>
        <w:div w:id="724841481">
          <w:marLeft w:val="0"/>
          <w:marRight w:val="0"/>
          <w:marTop w:val="0"/>
          <w:marBottom w:val="0"/>
          <w:divBdr>
            <w:top w:val="none" w:sz="0" w:space="0" w:color="auto"/>
            <w:left w:val="none" w:sz="0" w:space="0" w:color="auto"/>
            <w:bottom w:val="none" w:sz="0" w:space="0" w:color="auto"/>
            <w:right w:val="none" w:sz="0" w:space="0" w:color="auto"/>
          </w:divBdr>
        </w:div>
        <w:div w:id="1275821141">
          <w:marLeft w:val="0"/>
          <w:marRight w:val="0"/>
          <w:marTop w:val="0"/>
          <w:marBottom w:val="0"/>
          <w:divBdr>
            <w:top w:val="none" w:sz="0" w:space="0" w:color="auto"/>
            <w:left w:val="none" w:sz="0" w:space="0" w:color="auto"/>
            <w:bottom w:val="none" w:sz="0" w:space="0" w:color="auto"/>
            <w:right w:val="none" w:sz="0" w:space="0" w:color="auto"/>
          </w:divBdr>
        </w:div>
        <w:div w:id="1297759257">
          <w:marLeft w:val="0"/>
          <w:marRight w:val="0"/>
          <w:marTop w:val="0"/>
          <w:marBottom w:val="0"/>
          <w:divBdr>
            <w:top w:val="none" w:sz="0" w:space="0" w:color="auto"/>
            <w:left w:val="none" w:sz="0" w:space="0" w:color="auto"/>
            <w:bottom w:val="none" w:sz="0" w:space="0" w:color="auto"/>
            <w:right w:val="none" w:sz="0" w:space="0" w:color="auto"/>
          </w:divBdr>
        </w:div>
      </w:divsChild>
    </w:div>
    <w:div w:id="931091170">
      <w:bodyDiv w:val="1"/>
      <w:marLeft w:val="0"/>
      <w:marRight w:val="0"/>
      <w:marTop w:val="0"/>
      <w:marBottom w:val="0"/>
      <w:divBdr>
        <w:top w:val="none" w:sz="0" w:space="0" w:color="auto"/>
        <w:left w:val="none" w:sz="0" w:space="0" w:color="auto"/>
        <w:bottom w:val="none" w:sz="0" w:space="0" w:color="auto"/>
        <w:right w:val="none" w:sz="0" w:space="0" w:color="auto"/>
      </w:divBdr>
      <w:divsChild>
        <w:div w:id="2030375258">
          <w:marLeft w:val="0"/>
          <w:marRight w:val="0"/>
          <w:marTop w:val="0"/>
          <w:marBottom w:val="0"/>
          <w:divBdr>
            <w:top w:val="none" w:sz="0" w:space="0" w:color="auto"/>
            <w:left w:val="none" w:sz="0" w:space="0" w:color="auto"/>
            <w:bottom w:val="none" w:sz="0" w:space="0" w:color="auto"/>
            <w:right w:val="none" w:sz="0" w:space="0" w:color="auto"/>
          </w:divBdr>
          <w:divsChild>
            <w:div w:id="607008880">
              <w:marLeft w:val="0"/>
              <w:marRight w:val="0"/>
              <w:marTop w:val="0"/>
              <w:marBottom w:val="0"/>
              <w:divBdr>
                <w:top w:val="none" w:sz="0" w:space="0" w:color="auto"/>
                <w:left w:val="none" w:sz="0" w:space="0" w:color="auto"/>
                <w:bottom w:val="none" w:sz="0" w:space="0" w:color="auto"/>
                <w:right w:val="none" w:sz="0" w:space="0" w:color="auto"/>
              </w:divBdr>
            </w:div>
            <w:div w:id="1143500474">
              <w:marLeft w:val="0"/>
              <w:marRight w:val="0"/>
              <w:marTop w:val="0"/>
              <w:marBottom w:val="0"/>
              <w:divBdr>
                <w:top w:val="none" w:sz="0" w:space="0" w:color="auto"/>
                <w:left w:val="none" w:sz="0" w:space="0" w:color="auto"/>
                <w:bottom w:val="none" w:sz="0" w:space="0" w:color="auto"/>
                <w:right w:val="none" w:sz="0" w:space="0" w:color="auto"/>
              </w:divBdr>
            </w:div>
            <w:div w:id="1449621660">
              <w:marLeft w:val="0"/>
              <w:marRight w:val="0"/>
              <w:marTop w:val="0"/>
              <w:marBottom w:val="0"/>
              <w:divBdr>
                <w:top w:val="none" w:sz="0" w:space="0" w:color="auto"/>
                <w:left w:val="none" w:sz="0" w:space="0" w:color="auto"/>
                <w:bottom w:val="none" w:sz="0" w:space="0" w:color="auto"/>
                <w:right w:val="none" w:sz="0" w:space="0" w:color="auto"/>
              </w:divBdr>
            </w:div>
            <w:div w:id="1491871593">
              <w:marLeft w:val="0"/>
              <w:marRight w:val="0"/>
              <w:marTop w:val="0"/>
              <w:marBottom w:val="0"/>
              <w:divBdr>
                <w:top w:val="none" w:sz="0" w:space="0" w:color="auto"/>
                <w:left w:val="none" w:sz="0" w:space="0" w:color="auto"/>
                <w:bottom w:val="none" w:sz="0" w:space="0" w:color="auto"/>
                <w:right w:val="none" w:sz="0" w:space="0" w:color="auto"/>
              </w:divBdr>
            </w:div>
            <w:div w:id="1507214040">
              <w:marLeft w:val="0"/>
              <w:marRight w:val="0"/>
              <w:marTop w:val="0"/>
              <w:marBottom w:val="0"/>
              <w:divBdr>
                <w:top w:val="none" w:sz="0" w:space="0" w:color="auto"/>
                <w:left w:val="none" w:sz="0" w:space="0" w:color="auto"/>
                <w:bottom w:val="none" w:sz="0" w:space="0" w:color="auto"/>
                <w:right w:val="none" w:sz="0" w:space="0" w:color="auto"/>
              </w:divBdr>
            </w:div>
            <w:div w:id="2004384335">
              <w:marLeft w:val="0"/>
              <w:marRight w:val="0"/>
              <w:marTop w:val="0"/>
              <w:marBottom w:val="0"/>
              <w:divBdr>
                <w:top w:val="none" w:sz="0" w:space="0" w:color="auto"/>
                <w:left w:val="none" w:sz="0" w:space="0" w:color="auto"/>
                <w:bottom w:val="none" w:sz="0" w:space="0" w:color="auto"/>
                <w:right w:val="none" w:sz="0" w:space="0" w:color="auto"/>
              </w:divBdr>
            </w:div>
            <w:div w:id="203530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14261">
      <w:bodyDiv w:val="1"/>
      <w:marLeft w:val="0"/>
      <w:marRight w:val="0"/>
      <w:marTop w:val="0"/>
      <w:marBottom w:val="0"/>
      <w:divBdr>
        <w:top w:val="none" w:sz="0" w:space="0" w:color="auto"/>
        <w:left w:val="none" w:sz="0" w:space="0" w:color="auto"/>
        <w:bottom w:val="none" w:sz="0" w:space="0" w:color="auto"/>
        <w:right w:val="none" w:sz="0" w:space="0" w:color="auto"/>
      </w:divBdr>
      <w:divsChild>
        <w:div w:id="800532841">
          <w:marLeft w:val="0"/>
          <w:marRight w:val="0"/>
          <w:marTop w:val="0"/>
          <w:marBottom w:val="0"/>
          <w:divBdr>
            <w:top w:val="none" w:sz="0" w:space="0" w:color="auto"/>
            <w:left w:val="none" w:sz="0" w:space="0" w:color="auto"/>
            <w:bottom w:val="none" w:sz="0" w:space="0" w:color="auto"/>
            <w:right w:val="none" w:sz="0" w:space="0" w:color="auto"/>
          </w:divBdr>
          <w:divsChild>
            <w:div w:id="60445597">
              <w:marLeft w:val="0"/>
              <w:marRight w:val="0"/>
              <w:marTop w:val="0"/>
              <w:marBottom w:val="0"/>
              <w:divBdr>
                <w:top w:val="none" w:sz="0" w:space="0" w:color="auto"/>
                <w:left w:val="none" w:sz="0" w:space="0" w:color="auto"/>
                <w:bottom w:val="none" w:sz="0" w:space="0" w:color="auto"/>
                <w:right w:val="none" w:sz="0" w:space="0" w:color="auto"/>
              </w:divBdr>
            </w:div>
            <w:div w:id="224265995">
              <w:marLeft w:val="0"/>
              <w:marRight w:val="0"/>
              <w:marTop w:val="0"/>
              <w:marBottom w:val="0"/>
              <w:divBdr>
                <w:top w:val="none" w:sz="0" w:space="0" w:color="auto"/>
                <w:left w:val="none" w:sz="0" w:space="0" w:color="auto"/>
                <w:bottom w:val="none" w:sz="0" w:space="0" w:color="auto"/>
                <w:right w:val="none" w:sz="0" w:space="0" w:color="auto"/>
              </w:divBdr>
            </w:div>
            <w:div w:id="642737676">
              <w:marLeft w:val="0"/>
              <w:marRight w:val="0"/>
              <w:marTop w:val="0"/>
              <w:marBottom w:val="0"/>
              <w:divBdr>
                <w:top w:val="none" w:sz="0" w:space="0" w:color="auto"/>
                <w:left w:val="none" w:sz="0" w:space="0" w:color="auto"/>
                <w:bottom w:val="none" w:sz="0" w:space="0" w:color="auto"/>
                <w:right w:val="none" w:sz="0" w:space="0" w:color="auto"/>
              </w:divBdr>
            </w:div>
            <w:div w:id="1138064983">
              <w:marLeft w:val="0"/>
              <w:marRight w:val="0"/>
              <w:marTop w:val="0"/>
              <w:marBottom w:val="0"/>
              <w:divBdr>
                <w:top w:val="none" w:sz="0" w:space="0" w:color="auto"/>
                <w:left w:val="none" w:sz="0" w:space="0" w:color="auto"/>
                <w:bottom w:val="none" w:sz="0" w:space="0" w:color="auto"/>
                <w:right w:val="none" w:sz="0" w:space="0" w:color="auto"/>
              </w:divBdr>
            </w:div>
            <w:div w:id="1325889472">
              <w:marLeft w:val="0"/>
              <w:marRight w:val="0"/>
              <w:marTop w:val="0"/>
              <w:marBottom w:val="0"/>
              <w:divBdr>
                <w:top w:val="none" w:sz="0" w:space="0" w:color="auto"/>
                <w:left w:val="none" w:sz="0" w:space="0" w:color="auto"/>
                <w:bottom w:val="none" w:sz="0" w:space="0" w:color="auto"/>
                <w:right w:val="none" w:sz="0" w:space="0" w:color="auto"/>
              </w:divBdr>
            </w:div>
            <w:div w:id="14155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59178">
      <w:bodyDiv w:val="1"/>
      <w:marLeft w:val="0"/>
      <w:marRight w:val="0"/>
      <w:marTop w:val="0"/>
      <w:marBottom w:val="0"/>
      <w:divBdr>
        <w:top w:val="none" w:sz="0" w:space="0" w:color="auto"/>
        <w:left w:val="none" w:sz="0" w:space="0" w:color="auto"/>
        <w:bottom w:val="none" w:sz="0" w:space="0" w:color="auto"/>
        <w:right w:val="none" w:sz="0" w:space="0" w:color="auto"/>
      </w:divBdr>
      <w:divsChild>
        <w:div w:id="1965849804">
          <w:marLeft w:val="0"/>
          <w:marRight w:val="0"/>
          <w:marTop w:val="0"/>
          <w:marBottom w:val="0"/>
          <w:divBdr>
            <w:top w:val="none" w:sz="0" w:space="0" w:color="auto"/>
            <w:left w:val="none" w:sz="0" w:space="0" w:color="auto"/>
            <w:bottom w:val="none" w:sz="0" w:space="0" w:color="auto"/>
            <w:right w:val="none" w:sz="0" w:space="0" w:color="auto"/>
          </w:divBdr>
        </w:div>
      </w:divsChild>
    </w:div>
    <w:div w:id="1113283821">
      <w:bodyDiv w:val="1"/>
      <w:marLeft w:val="0"/>
      <w:marRight w:val="0"/>
      <w:marTop w:val="0"/>
      <w:marBottom w:val="0"/>
      <w:divBdr>
        <w:top w:val="none" w:sz="0" w:space="0" w:color="auto"/>
        <w:left w:val="none" w:sz="0" w:space="0" w:color="auto"/>
        <w:bottom w:val="none" w:sz="0" w:space="0" w:color="auto"/>
        <w:right w:val="none" w:sz="0" w:space="0" w:color="auto"/>
      </w:divBdr>
      <w:divsChild>
        <w:div w:id="1650086653">
          <w:marLeft w:val="0"/>
          <w:marRight w:val="0"/>
          <w:marTop w:val="0"/>
          <w:marBottom w:val="0"/>
          <w:divBdr>
            <w:top w:val="none" w:sz="0" w:space="0" w:color="auto"/>
            <w:left w:val="none" w:sz="0" w:space="0" w:color="auto"/>
            <w:bottom w:val="none" w:sz="0" w:space="0" w:color="auto"/>
            <w:right w:val="none" w:sz="0" w:space="0" w:color="auto"/>
          </w:divBdr>
        </w:div>
      </w:divsChild>
    </w:div>
    <w:div w:id="1157527894">
      <w:bodyDiv w:val="1"/>
      <w:marLeft w:val="0"/>
      <w:marRight w:val="0"/>
      <w:marTop w:val="0"/>
      <w:marBottom w:val="0"/>
      <w:divBdr>
        <w:top w:val="none" w:sz="0" w:space="0" w:color="auto"/>
        <w:left w:val="none" w:sz="0" w:space="0" w:color="auto"/>
        <w:bottom w:val="none" w:sz="0" w:space="0" w:color="auto"/>
        <w:right w:val="none" w:sz="0" w:space="0" w:color="auto"/>
      </w:divBdr>
      <w:divsChild>
        <w:div w:id="842359526">
          <w:marLeft w:val="0"/>
          <w:marRight w:val="0"/>
          <w:marTop w:val="0"/>
          <w:marBottom w:val="0"/>
          <w:divBdr>
            <w:top w:val="none" w:sz="0" w:space="0" w:color="auto"/>
            <w:left w:val="none" w:sz="0" w:space="0" w:color="auto"/>
            <w:bottom w:val="none" w:sz="0" w:space="0" w:color="auto"/>
            <w:right w:val="none" w:sz="0" w:space="0" w:color="auto"/>
          </w:divBdr>
        </w:div>
      </w:divsChild>
    </w:div>
    <w:div w:id="1233806921">
      <w:bodyDiv w:val="1"/>
      <w:marLeft w:val="0"/>
      <w:marRight w:val="0"/>
      <w:marTop w:val="0"/>
      <w:marBottom w:val="0"/>
      <w:divBdr>
        <w:top w:val="none" w:sz="0" w:space="0" w:color="auto"/>
        <w:left w:val="none" w:sz="0" w:space="0" w:color="auto"/>
        <w:bottom w:val="none" w:sz="0" w:space="0" w:color="auto"/>
        <w:right w:val="none" w:sz="0" w:space="0" w:color="auto"/>
      </w:divBdr>
      <w:divsChild>
        <w:div w:id="57822642">
          <w:marLeft w:val="0"/>
          <w:marRight w:val="0"/>
          <w:marTop w:val="0"/>
          <w:marBottom w:val="0"/>
          <w:divBdr>
            <w:top w:val="none" w:sz="0" w:space="0" w:color="auto"/>
            <w:left w:val="none" w:sz="0" w:space="0" w:color="auto"/>
            <w:bottom w:val="none" w:sz="0" w:space="0" w:color="auto"/>
            <w:right w:val="none" w:sz="0" w:space="0" w:color="auto"/>
          </w:divBdr>
          <w:divsChild>
            <w:div w:id="82066937">
              <w:marLeft w:val="0"/>
              <w:marRight w:val="0"/>
              <w:marTop w:val="0"/>
              <w:marBottom w:val="0"/>
              <w:divBdr>
                <w:top w:val="none" w:sz="0" w:space="0" w:color="auto"/>
                <w:left w:val="none" w:sz="0" w:space="0" w:color="auto"/>
                <w:bottom w:val="none" w:sz="0" w:space="0" w:color="auto"/>
                <w:right w:val="none" w:sz="0" w:space="0" w:color="auto"/>
              </w:divBdr>
            </w:div>
            <w:div w:id="468400542">
              <w:marLeft w:val="0"/>
              <w:marRight w:val="0"/>
              <w:marTop w:val="0"/>
              <w:marBottom w:val="0"/>
              <w:divBdr>
                <w:top w:val="none" w:sz="0" w:space="0" w:color="auto"/>
                <w:left w:val="none" w:sz="0" w:space="0" w:color="auto"/>
                <w:bottom w:val="none" w:sz="0" w:space="0" w:color="auto"/>
                <w:right w:val="none" w:sz="0" w:space="0" w:color="auto"/>
              </w:divBdr>
            </w:div>
            <w:div w:id="772362956">
              <w:marLeft w:val="0"/>
              <w:marRight w:val="0"/>
              <w:marTop w:val="0"/>
              <w:marBottom w:val="0"/>
              <w:divBdr>
                <w:top w:val="none" w:sz="0" w:space="0" w:color="auto"/>
                <w:left w:val="none" w:sz="0" w:space="0" w:color="auto"/>
                <w:bottom w:val="none" w:sz="0" w:space="0" w:color="auto"/>
                <w:right w:val="none" w:sz="0" w:space="0" w:color="auto"/>
              </w:divBdr>
            </w:div>
            <w:div w:id="1339501552">
              <w:marLeft w:val="0"/>
              <w:marRight w:val="0"/>
              <w:marTop w:val="0"/>
              <w:marBottom w:val="0"/>
              <w:divBdr>
                <w:top w:val="none" w:sz="0" w:space="0" w:color="auto"/>
                <w:left w:val="none" w:sz="0" w:space="0" w:color="auto"/>
                <w:bottom w:val="none" w:sz="0" w:space="0" w:color="auto"/>
                <w:right w:val="none" w:sz="0" w:space="0" w:color="auto"/>
              </w:divBdr>
            </w:div>
            <w:div w:id="1747725563">
              <w:marLeft w:val="0"/>
              <w:marRight w:val="0"/>
              <w:marTop w:val="0"/>
              <w:marBottom w:val="0"/>
              <w:divBdr>
                <w:top w:val="none" w:sz="0" w:space="0" w:color="auto"/>
                <w:left w:val="none" w:sz="0" w:space="0" w:color="auto"/>
                <w:bottom w:val="none" w:sz="0" w:space="0" w:color="auto"/>
                <w:right w:val="none" w:sz="0" w:space="0" w:color="auto"/>
              </w:divBdr>
            </w:div>
            <w:div w:id="20854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37071">
      <w:marLeft w:val="0"/>
      <w:marRight w:val="0"/>
      <w:marTop w:val="0"/>
      <w:marBottom w:val="0"/>
      <w:divBdr>
        <w:top w:val="none" w:sz="0" w:space="0" w:color="auto"/>
        <w:left w:val="none" w:sz="0" w:space="0" w:color="auto"/>
        <w:bottom w:val="none" w:sz="0" w:space="0" w:color="auto"/>
        <w:right w:val="none" w:sz="0" w:space="0" w:color="auto"/>
      </w:divBdr>
    </w:div>
    <w:div w:id="1302537075">
      <w:marLeft w:val="0"/>
      <w:marRight w:val="0"/>
      <w:marTop w:val="0"/>
      <w:marBottom w:val="0"/>
      <w:divBdr>
        <w:top w:val="none" w:sz="0" w:space="0" w:color="auto"/>
        <w:left w:val="none" w:sz="0" w:space="0" w:color="auto"/>
        <w:bottom w:val="none" w:sz="0" w:space="0" w:color="auto"/>
        <w:right w:val="none" w:sz="0" w:space="0" w:color="auto"/>
      </w:divBdr>
      <w:divsChild>
        <w:div w:id="1302537074">
          <w:marLeft w:val="0"/>
          <w:marRight w:val="0"/>
          <w:marTop w:val="0"/>
          <w:marBottom w:val="0"/>
          <w:divBdr>
            <w:top w:val="none" w:sz="0" w:space="0" w:color="auto"/>
            <w:left w:val="none" w:sz="0" w:space="0" w:color="auto"/>
            <w:bottom w:val="none" w:sz="0" w:space="0" w:color="auto"/>
            <w:right w:val="none" w:sz="0" w:space="0" w:color="auto"/>
          </w:divBdr>
          <w:divsChild>
            <w:div w:id="1302537069">
              <w:marLeft w:val="0"/>
              <w:marRight w:val="0"/>
              <w:marTop w:val="0"/>
              <w:marBottom w:val="0"/>
              <w:divBdr>
                <w:top w:val="none" w:sz="0" w:space="0" w:color="auto"/>
                <w:left w:val="none" w:sz="0" w:space="0" w:color="auto"/>
                <w:bottom w:val="none" w:sz="0" w:space="0" w:color="auto"/>
                <w:right w:val="none" w:sz="0" w:space="0" w:color="auto"/>
              </w:divBdr>
            </w:div>
            <w:div w:id="1302537070">
              <w:marLeft w:val="0"/>
              <w:marRight w:val="0"/>
              <w:marTop w:val="0"/>
              <w:marBottom w:val="0"/>
              <w:divBdr>
                <w:top w:val="none" w:sz="0" w:space="0" w:color="auto"/>
                <w:left w:val="none" w:sz="0" w:space="0" w:color="auto"/>
                <w:bottom w:val="none" w:sz="0" w:space="0" w:color="auto"/>
                <w:right w:val="none" w:sz="0" w:space="0" w:color="auto"/>
              </w:divBdr>
            </w:div>
            <w:div w:id="1302537072">
              <w:marLeft w:val="0"/>
              <w:marRight w:val="0"/>
              <w:marTop w:val="0"/>
              <w:marBottom w:val="0"/>
              <w:divBdr>
                <w:top w:val="none" w:sz="0" w:space="0" w:color="auto"/>
                <w:left w:val="none" w:sz="0" w:space="0" w:color="auto"/>
                <w:bottom w:val="none" w:sz="0" w:space="0" w:color="auto"/>
                <w:right w:val="none" w:sz="0" w:space="0" w:color="auto"/>
              </w:divBdr>
            </w:div>
            <w:div w:id="1302537073">
              <w:marLeft w:val="0"/>
              <w:marRight w:val="0"/>
              <w:marTop w:val="0"/>
              <w:marBottom w:val="0"/>
              <w:divBdr>
                <w:top w:val="none" w:sz="0" w:space="0" w:color="auto"/>
                <w:left w:val="none" w:sz="0" w:space="0" w:color="auto"/>
                <w:bottom w:val="none" w:sz="0" w:space="0" w:color="auto"/>
                <w:right w:val="none" w:sz="0" w:space="0" w:color="auto"/>
              </w:divBdr>
            </w:div>
            <w:div w:id="1302537076">
              <w:marLeft w:val="0"/>
              <w:marRight w:val="0"/>
              <w:marTop w:val="0"/>
              <w:marBottom w:val="0"/>
              <w:divBdr>
                <w:top w:val="none" w:sz="0" w:space="0" w:color="auto"/>
                <w:left w:val="none" w:sz="0" w:space="0" w:color="auto"/>
                <w:bottom w:val="none" w:sz="0" w:space="0" w:color="auto"/>
                <w:right w:val="none" w:sz="0" w:space="0" w:color="auto"/>
              </w:divBdr>
            </w:div>
            <w:div w:id="1302537077">
              <w:marLeft w:val="0"/>
              <w:marRight w:val="0"/>
              <w:marTop w:val="0"/>
              <w:marBottom w:val="0"/>
              <w:divBdr>
                <w:top w:val="none" w:sz="0" w:space="0" w:color="auto"/>
                <w:left w:val="none" w:sz="0" w:space="0" w:color="auto"/>
                <w:bottom w:val="none" w:sz="0" w:space="0" w:color="auto"/>
                <w:right w:val="none" w:sz="0" w:space="0" w:color="auto"/>
              </w:divBdr>
            </w:div>
            <w:div w:id="1302537078">
              <w:marLeft w:val="0"/>
              <w:marRight w:val="0"/>
              <w:marTop w:val="0"/>
              <w:marBottom w:val="0"/>
              <w:divBdr>
                <w:top w:val="none" w:sz="0" w:space="0" w:color="auto"/>
                <w:left w:val="none" w:sz="0" w:space="0" w:color="auto"/>
                <w:bottom w:val="none" w:sz="0" w:space="0" w:color="auto"/>
                <w:right w:val="none" w:sz="0" w:space="0" w:color="auto"/>
              </w:divBdr>
            </w:div>
            <w:div w:id="1302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20728">
      <w:bodyDiv w:val="1"/>
      <w:marLeft w:val="0"/>
      <w:marRight w:val="0"/>
      <w:marTop w:val="0"/>
      <w:marBottom w:val="0"/>
      <w:divBdr>
        <w:top w:val="none" w:sz="0" w:space="0" w:color="auto"/>
        <w:left w:val="none" w:sz="0" w:space="0" w:color="auto"/>
        <w:bottom w:val="none" w:sz="0" w:space="0" w:color="auto"/>
        <w:right w:val="none" w:sz="0" w:space="0" w:color="auto"/>
      </w:divBdr>
    </w:div>
    <w:div w:id="1513841381">
      <w:bodyDiv w:val="1"/>
      <w:marLeft w:val="0"/>
      <w:marRight w:val="0"/>
      <w:marTop w:val="0"/>
      <w:marBottom w:val="0"/>
      <w:divBdr>
        <w:top w:val="none" w:sz="0" w:space="0" w:color="auto"/>
        <w:left w:val="none" w:sz="0" w:space="0" w:color="auto"/>
        <w:bottom w:val="none" w:sz="0" w:space="0" w:color="auto"/>
        <w:right w:val="none" w:sz="0" w:space="0" w:color="auto"/>
      </w:divBdr>
    </w:div>
    <w:div w:id="1546988595">
      <w:bodyDiv w:val="1"/>
      <w:marLeft w:val="0"/>
      <w:marRight w:val="0"/>
      <w:marTop w:val="0"/>
      <w:marBottom w:val="0"/>
      <w:divBdr>
        <w:top w:val="none" w:sz="0" w:space="0" w:color="auto"/>
        <w:left w:val="none" w:sz="0" w:space="0" w:color="auto"/>
        <w:bottom w:val="none" w:sz="0" w:space="0" w:color="auto"/>
        <w:right w:val="none" w:sz="0" w:space="0" w:color="auto"/>
      </w:divBdr>
      <w:divsChild>
        <w:div w:id="707727253">
          <w:marLeft w:val="0"/>
          <w:marRight w:val="0"/>
          <w:marTop w:val="0"/>
          <w:marBottom w:val="0"/>
          <w:divBdr>
            <w:top w:val="none" w:sz="0" w:space="0" w:color="auto"/>
            <w:left w:val="none" w:sz="0" w:space="0" w:color="auto"/>
            <w:bottom w:val="none" w:sz="0" w:space="0" w:color="auto"/>
            <w:right w:val="none" w:sz="0" w:space="0" w:color="auto"/>
          </w:divBdr>
        </w:div>
      </w:divsChild>
    </w:div>
    <w:div w:id="1711802477">
      <w:bodyDiv w:val="1"/>
      <w:marLeft w:val="0"/>
      <w:marRight w:val="0"/>
      <w:marTop w:val="0"/>
      <w:marBottom w:val="0"/>
      <w:divBdr>
        <w:top w:val="none" w:sz="0" w:space="0" w:color="auto"/>
        <w:left w:val="none" w:sz="0" w:space="0" w:color="auto"/>
        <w:bottom w:val="none" w:sz="0" w:space="0" w:color="auto"/>
        <w:right w:val="none" w:sz="0" w:space="0" w:color="auto"/>
      </w:divBdr>
      <w:divsChild>
        <w:div w:id="179050113">
          <w:marLeft w:val="0"/>
          <w:marRight w:val="0"/>
          <w:marTop w:val="0"/>
          <w:marBottom w:val="0"/>
          <w:divBdr>
            <w:top w:val="none" w:sz="0" w:space="0" w:color="auto"/>
            <w:left w:val="none" w:sz="0" w:space="0" w:color="auto"/>
            <w:bottom w:val="none" w:sz="0" w:space="0" w:color="auto"/>
            <w:right w:val="none" w:sz="0" w:space="0" w:color="auto"/>
          </w:divBdr>
        </w:div>
      </w:divsChild>
    </w:div>
    <w:div w:id="1914773759">
      <w:bodyDiv w:val="1"/>
      <w:marLeft w:val="0"/>
      <w:marRight w:val="0"/>
      <w:marTop w:val="0"/>
      <w:marBottom w:val="0"/>
      <w:divBdr>
        <w:top w:val="none" w:sz="0" w:space="0" w:color="auto"/>
        <w:left w:val="none" w:sz="0" w:space="0" w:color="auto"/>
        <w:bottom w:val="none" w:sz="0" w:space="0" w:color="auto"/>
        <w:right w:val="none" w:sz="0" w:space="0" w:color="auto"/>
      </w:divBdr>
      <w:divsChild>
        <w:div w:id="453526762">
          <w:marLeft w:val="0"/>
          <w:marRight w:val="0"/>
          <w:marTop w:val="0"/>
          <w:marBottom w:val="0"/>
          <w:divBdr>
            <w:top w:val="none" w:sz="0" w:space="0" w:color="auto"/>
            <w:left w:val="none" w:sz="0" w:space="0" w:color="auto"/>
            <w:bottom w:val="none" w:sz="0" w:space="0" w:color="auto"/>
            <w:right w:val="none" w:sz="0" w:space="0" w:color="auto"/>
          </w:divBdr>
          <w:divsChild>
            <w:div w:id="42415422">
              <w:marLeft w:val="0"/>
              <w:marRight w:val="0"/>
              <w:marTop w:val="0"/>
              <w:marBottom w:val="0"/>
              <w:divBdr>
                <w:top w:val="none" w:sz="0" w:space="0" w:color="auto"/>
                <w:left w:val="none" w:sz="0" w:space="0" w:color="auto"/>
                <w:bottom w:val="none" w:sz="0" w:space="0" w:color="auto"/>
                <w:right w:val="none" w:sz="0" w:space="0" w:color="auto"/>
              </w:divBdr>
            </w:div>
            <w:div w:id="745223262">
              <w:marLeft w:val="0"/>
              <w:marRight w:val="0"/>
              <w:marTop w:val="0"/>
              <w:marBottom w:val="0"/>
              <w:divBdr>
                <w:top w:val="none" w:sz="0" w:space="0" w:color="auto"/>
                <w:left w:val="none" w:sz="0" w:space="0" w:color="auto"/>
                <w:bottom w:val="none" w:sz="0" w:space="0" w:color="auto"/>
                <w:right w:val="none" w:sz="0" w:space="0" w:color="auto"/>
              </w:divBdr>
            </w:div>
            <w:div w:id="1372267369">
              <w:marLeft w:val="0"/>
              <w:marRight w:val="0"/>
              <w:marTop w:val="0"/>
              <w:marBottom w:val="0"/>
              <w:divBdr>
                <w:top w:val="none" w:sz="0" w:space="0" w:color="auto"/>
                <w:left w:val="none" w:sz="0" w:space="0" w:color="auto"/>
                <w:bottom w:val="none" w:sz="0" w:space="0" w:color="auto"/>
                <w:right w:val="none" w:sz="0" w:space="0" w:color="auto"/>
              </w:divBdr>
            </w:div>
            <w:div w:id="19773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16898">
      <w:bodyDiv w:val="1"/>
      <w:marLeft w:val="0"/>
      <w:marRight w:val="0"/>
      <w:marTop w:val="0"/>
      <w:marBottom w:val="0"/>
      <w:divBdr>
        <w:top w:val="none" w:sz="0" w:space="0" w:color="auto"/>
        <w:left w:val="none" w:sz="0" w:space="0" w:color="auto"/>
        <w:bottom w:val="none" w:sz="0" w:space="0" w:color="auto"/>
        <w:right w:val="none" w:sz="0" w:space="0" w:color="auto"/>
      </w:divBdr>
      <w:divsChild>
        <w:div w:id="1965430398">
          <w:marLeft w:val="547"/>
          <w:marRight w:val="0"/>
          <w:marTop w:val="96"/>
          <w:marBottom w:val="0"/>
          <w:divBdr>
            <w:top w:val="none" w:sz="0" w:space="0" w:color="auto"/>
            <w:left w:val="none" w:sz="0" w:space="0" w:color="auto"/>
            <w:bottom w:val="none" w:sz="0" w:space="0" w:color="auto"/>
            <w:right w:val="none" w:sz="0" w:space="0" w:color="auto"/>
          </w:divBdr>
        </w:div>
        <w:div w:id="1495997829">
          <w:marLeft w:val="547"/>
          <w:marRight w:val="0"/>
          <w:marTop w:val="96"/>
          <w:marBottom w:val="0"/>
          <w:divBdr>
            <w:top w:val="none" w:sz="0" w:space="0" w:color="auto"/>
            <w:left w:val="none" w:sz="0" w:space="0" w:color="auto"/>
            <w:bottom w:val="none" w:sz="0" w:space="0" w:color="auto"/>
            <w:right w:val="none" w:sz="0" w:space="0" w:color="auto"/>
          </w:divBdr>
        </w:div>
        <w:div w:id="1393231880">
          <w:marLeft w:val="547"/>
          <w:marRight w:val="0"/>
          <w:marTop w:val="96"/>
          <w:marBottom w:val="0"/>
          <w:divBdr>
            <w:top w:val="none" w:sz="0" w:space="0" w:color="auto"/>
            <w:left w:val="none" w:sz="0" w:space="0" w:color="auto"/>
            <w:bottom w:val="none" w:sz="0" w:space="0" w:color="auto"/>
            <w:right w:val="none" w:sz="0" w:space="0" w:color="auto"/>
          </w:divBdr>
        </w:div>
        <w:div w:id="730277542">
          <w:marLeft w:val="547"/>
          <w:marRight w:val="0"/>
          <w:marTop w:val="96"/>
          <w:marBottom w:val="0"/>
          <w:divBdr>
            <w:top w:val="none" w:sz="0" w:space="0" w:color="auto"/>
            <w:left w:val="none" w:sz="0" w:space="0" w:color="auto"/>
            <w:bottom w:val="none" w:sz="0" w:space="0" w:color="auto"/>
            <w:right w:val="none" w:sz="0" w:space="0" w:color="auto"/>
          </w:divBdr>
        </w:div>
        <w:div w:id="1539977376">
          <w:marLeft w:val="547"/>
          <w:marRight w:val="0"/>
          <w:marTop w:val="96"/>
          <w:marBottom w:val="0"/>
          <w:divBdr>
            <w:top w:val="none" w:sz="0" w:space="0" w:color="auto"/>
            <w:left w:val="none" w:sz="0" w:space="0" w:color="auto"/>
            <w:bottom w:val="none" w:sz="0" w:space="0" w:color="auto"/>
            <w:right w:val="none" w:sz="0" w:space="0" w:color="auto"/>
          </w:divBdr>
        </w:div>
      </w:divsChild>
    </w:div>
    <w:div w:id="2095080499">
      <w:bodyDiv w:val="1"/>
      <w:marLeft w:val="0"/>
      <w:marRight w:val="0"/>
      <w:marTop w:val="0"/>
      <w:marBottom w:val="0"/>
      <w:divBdr>
        <w:top w:val="none" w:sz="0" w:space="0" w:color="auto"/>
        <w:left w:val="none" w:sz="0" w:space="0" w:color="auto"/>
        <w:bottom w:val="none" w:sz="0" w:space="0" w:color="auto"/>
        <w:right w:val="none" w:sz="0" w:space="0" w:color="auto"/>
      </w:divBdr>
      <w:divsChild>
        <w:div w:id="750200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88679-2B0E-4151-BE13-BE6189527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2401</Words>
  <Characters>13159</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QUEEN VICTORIA HOSPITAL NHS FOUNDATION TRUST</vt:lpstr>
    </vt:vector>
  </TitlesOfParts>
  <Company>Queen Victoria Hospital</Company>
  <LinksUpToDate>false</LinksUpToDate>
  <CharactersWithSpaces>15529</CharactersWithSpaces>
  <SharedDoc>false</SharedDoc>
  <HLinks>
    <vt:vector size="6" baseType="variant">
      <vt:variant>
        <vt:i4>5505075</vt:i4>
      </vt:variant>
      <vt:variant>
        <vt:i4>0</vt:i4>
      </vt:variant>
      <vt:variant>
        <vt:i4>0</vt:i4>
      </vt:variant>
      <vt:variant>
        <vt:i4>5</vt:i4>
      </vt:variant>
      <vt:variant>
        <vt:lpwstr>http://qvh.nhs.uk/about_us/publications_and_policies/index.php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VICTORIA HOSPITAL NHS FOUNDATION TRUST</dc:title>
  <dc:creator>Scarbrough</dc:creator>
  <cp:lastModifiedBy>HSaunders</cp:lastModifiedBy>
  <cp:revision>3</cp:revision>
  <cp:lastPrinted>2017-08-16T10:28:00Z</cp:lastPrinted>
  <dcterms:created xsi:type="dcterms:W3CDTF">2018-10-17T14:19:00Z</dcterms:created>
  <dcterms:modified xsi:type="dcterms:W3CDTF">2018-10-17T14:19:00Z</dcterms:modified>
</cp:coreProperties>
</file>