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1C7D" w14:textId="77777777" w:rsidR="003925B1" w:rsidRPr="0047684C" w:rsidRDefault="00D518C8" w:rsidP="005C6805">
      <w:pPr>
        <w:jc w:val="center"/>
        <w:rPr>
          <w:b/>
          <w:sz w:val="22"/>
          <w:szCs w:val="22"/>
        </w:rPr>
      </w:pPr>
      <w:r w:rsidRPr="0047684C">
        <w:rPr>
          <w:b/>
          <w:sz w:val="22"/>
          <w:szCs w:val="22"/>
        </w:rPr>
        <w:t>League of Friends of the Queen Victoria Hospital</w:t>
      </w:r>
    </w:p>
    <w:p w14:paraId="5F88D52E" w14:textId="2DDE4B26" w:rsidR="00D518C8" w:rsidRDefault="00D518C8" w:rsidP="005C6805">
      <w:pPr>
        <w:jc w:val="center"/>
        <w:rPr>
          <w:b/>
          <w:sz w:val="22"/>
          <w:szCs w:val="22"/>
        </w:rPr>
      </w:pPr>
      <w:r w:rsidRPr="0047684C">
        <w:rPr>
          <w:b/>
          <w:sz w:val="22"/>
          <w:szCs w:val="22"/>
        </w:rPr>
        <w:t>Ch</w:t>
      </w:r>
      <w:r w:rsidR="00DB16A2" w:rsidRPr="0047684C">
        <w:rPr>
          <w:b/>
          <w:sz w:val="22"/>
          <w:szCs w:val="22"/>
        </w:rPr>
        <w:t>airman’s Report for the A</w:t>
      </w:r>
      <w:r w:rsidR="00A71BE8">
        <w:rPr>
          <w:b/>
          <w:sz w:val="22"/>
          <w:szCs w:val="22"/>
        </w:rPr>
        <w:t xml:space="preserve">nnual </w:t>
      </w:r>
      <w:r w:rsidR="00DB16A2" w:rsidRPr="0047684C">
        <w:rPr>
          <w:b/>
          <w:sz w:val="22"/>
          <w:szCs w:val="22"/>
        </w:rPr>
        <w:t>G</w:t>
      </w:r>
      <w:r w:rsidR="00A71BE8">
        <w:rPr>
          <w:b/>
          <w:sz w:val="22"/>
          <w:szCs w:val="22"/>
        </w:rPr>
        <w:t xml:space="preserve">eneral </w:t>
      </w:r>
      <w:r w:rsidR="00DB16A2" w:rsidRPr="0047684C">
        <w:rPr>
          <w:b/>
          <w:sz w:val="22"/>
          <w:szCs w:val="22"/>
        </w:rPr>
        <w:t>M</w:t>
      </w:r>
      <w:r w:rsidR="00A71BE8">
        <w:rPr>
          <w:b/>
          <w:sz w:val="22"/>
          <w:szCs w:val="22"/>
        </w:rPr>
        <w:t>eeting</w:t>
      </w:r>
      <w:r w:rsidR="00DB16A2" w:rsidRPr="0047684C">
        <w:rPr>
          <w:b/>
          <w:sz w:val="22"/>
          <w:szCs w:val="22"/>
        </w:rPr>
        <w:t xml:space="preserve"> </w:t>
      </w:r>
      <w:r w:rsidR="00A71BE8">
        <w:rPr>
          <w:b/>
          <w:sz w:val="22"/>
          <w:szCs w:val="22"/>
        </w:rPr>
        <w:t>to be held on</w:t>
      </w:r>
    </w:p>
    <w:p w14:paraId="5E8AC4B4" w14:textId="1F6BA73E" w:rsidR="00A71BE8" w:rsidRPr="0047684C" w:rsidRDefault="00A71BE8" w:rsidP="005C6805">
      <w:pPr>
        <w:jc w:val="center"/>
        <w:rPr>
          <w:b/>
          <w:sz w:val="22"/>
          <w:szCs w:val="22"/>
        </w:rPr>
      </w:pPr>
      <w:r>
        <w:rPr>
          <w:b/>
          <w:sz w:val="22"/>
          <w:szCs w:val="22"/>
        </w:rPr>
        <w:t>T</w:t>
      </w:r>
      <w:r w:rsidR="00AA1466">
        <w:rPr>
          <w:b/>
          <w:sz w:val="22"/>
          <w:szCs w:val="22"/>
        </w:rPr>
        <w:t xml:space="preserve">uesday, </w:t>
      </w:r>
      <w:r w:rsidR="00E678E6">
        <w:rPr>
          <w:b/>
          <w:sz w:val="22"/>
          <w:szCs w:val="22"/>
        </w:rPr>
        <w:t>24</w:t>
      </w:r>
      <w:r w:rsidR="00AA1466">
        <w:rPr>
          <w:b/>
          <w:sz w:val="22"/>
          <w:szCs w:val="22"/>
        </w:rPr>
        <w:t xml:space="preserve"> September 202</w:t>
      </w:r>
      <w:r w:rsidR="00A33F24">
        <w:rPr>
          <w:b/>
          <w:sz w:val="22"/>
          <w:szCs w:val="22"/>
        </w:rPr>
        <w:t>4</w:t>
      </w:r>
      <w:r w:rsidR="00AA1466">
        <w:rPr>
          <w:b/>
          <w:sz w:val="22"/>
          <w:szCs w:val="22"/>
        </w:rPr>
        <w:t xml:space="preserve"> in the Surgeons’ Mess, Queen Victoria Hospital</w:t>
      </w:r>
    </w:p>
    <w:p w14:paraId="1F672399" w14:textId="77777777" w:rsidR="004C36DE" w:rsidRPr="003C493D" w:rsidRDefault="004C36DE" w:rsidP="005C6805">
      <w:pPr>
        <w:jc w:val="both"/>
        <w:rPr>
          <w:sz w:val="20"/>
          <w:szCs w:val="20"/>
        </w:rPr>
      </w:pPr>
    </w:p>
    <w:p w14:paraId="2E24C1AE" w14:textId="1222F1D2" w:rsidR="00C44047" w:rsidRPr="0047684C" w:rsidRDefault="00C44047" w:rsidP="005C6805">
      <w:pPr>
        <w:spacing w:after="120"/>
        <w:jc w:val="both"/>
        <w:rPr>
          <w:b/>
          <w:sz w:val="22"/>
          <w:szCs w:val="22"/>
        </w:rPr>
      </w:pPr>
      <w:r w:rsidRPr="0047684C">
        <w:rPr>
          <w:sz w:val="22"/>
          <w:szCs w:val="22"/>
        </w:rPr>
        <w:t>Dear Friend</w:t>
      </w:r>
    </w:p>
    <w:p w14:paraId="649818B4" w14:textId="2142938B" w:rsidR="00E678E6" w:rsidRDefault="00FC7754" w:rsidP="005C6805">
      <w:pPr>
        <w:spacing w:after="120"/>
        <w:jc w:val="both"/>
        <w:rPr>
          <w:bCs/>
          <w:sz w:val="22"/>
          <w:szCs w:val="22"/>
        </w:rPr>
      </w:pPr>
      <w:r w:rsidRPr="0047684C">
        <w:rPr>
          <w:bCs/>
          <w:sz w:val="22"/>
          <w:szCs w:val="22"/>
        </w:rPr>
        <w:t>I</w:t>
      </w:r>
      <w:r w:rsidR="00CC642B">
        <w:rPr>
          <w:bCs/>
          <w:sz w:val="22"/>
          <w:szCs w:val="22"/>
        </w:rPr>
        <w:t xml:space="preserve"> </w:t>
      </w:r>
      <w:r w:rsidR="00087B20">
        <w:rPr>
          <w:bCs/>
          <w:sz w:val="22"/>
          <w:szCs w:val="22"/>
        </w:rPr>
        <w:t xml:space="preserve">hope you have had </w:t>
      </w:r>
      <w:r w:rsidR="00E678E6">
        <w:rPr>
          <w:bCs/>
          <w:sz w:val="22"/>
          <w:szCs w:val="22"/>
        </w:rPr>
        <w:t>an enjoyable 2024 so far. I was surprised to read that this summer has b</w:t>
      </w:r>
      <w:r w:rsidR="00D0372F">
        <w:rPr>
          <w:bCs/>
          <w:sz w:val="22"/>
          <w:szCs w:val="22"/>
        </w:rPr>
        <w:t>een</w:t>
      </w:r>
      <w:r w:rsidR="00E678E6">
        <w:rPr>
          <w:bCs/>
          <w:sz w:val="22"/>
          <w:szCs w:val="22"/>
        </w:rPr>
        <w:t xml:space="preserve"> the hottest on record, but this has not happened at all wherever I have been.</w:t>
      </w:r>
      <w:r w:rsidR="00087B20">
        <w:rPr>
          <w:bCs/>
          <w:sz w:val="22"/>
          <w:szCs w:val="22"/>
        </w:rPr>
        <w:t xml:space="preserve"> </w:t>
      </w:r>
      <w:r w:rsidR="00E678E6">
        <w:rPr>
          <w:bCs/>
          <w:sz w:val="22"/>
          <w:szCs w:val="22"/>
        </w:rPr>
        <w:t>Hopefully we may have something of an Indian summer, for the next few weeks.</w:t>
      </w:r>
    </w:p>
    <w:p w14:paraId="74E4250C" w14:textId="58E4DA64" w:rsidR="00E678E6" w:rsidRDefault="00E678E6" w:rsidP="005C6805">
      <w:pPr>
        <w:spacing w:after="120"/>
        <w:jc w:val="both"/>
        <w:rPr>
          <w:rFonts w:ascii="Calibri" w:hAnsi="Calibri" w:cs="Calibri"/>
          <w:bCs/>
          <w:sz w:val="22"/>
          <w:szCs w:val="22"/>
        </w:rPr>
      </w:pPr>
      <w:r w:rsidRPr="00E678E6">
        <w:rPr>
          <w:rFonts w:ascii="Calibri" w:hAnsi="Calibri" w:cs="Calibri"/>
          <w:bCs/>
          <w:sz w:val="22"/>
          <w:szCs w:val="22"/>
        </w:rPr>
        <w:t>The</w:t>
      </w:r>
      <w:r>
        <w:rPr>
          <w:rFonts w:ascii="Calibri" w:hAnsi="Calibri" w:cs="Calibri"/>
          <w:bCs/>
          <w:sz w:val="22"/>
          <w:szCs w:val="22"/>
        </w:rPr>
        <w:t xml:space="preserve"> low point of 2024 has been the death of Dr Andrew Robertson in April</w:t>
      </w:r>
      <w:r w:rsidR="00D0372F">
        <w:rPr>
          <w:rFonts w:ascii="Calibri" w:hAnsi="Calibri" w:cs="Calibri"/>
          <w:bCs/>
          <w:sz w:val="22"/>
          <w:szCs w:val="22"/>
        </w:rPr>
        <w:t>,</w:t>
      </w:r>
      <w:r>
        <w:rPr>
          <w:rFonts w:ascii="Calibri" w:hAnsi="Calibri" w:cs="Calibri"/>
          <w:bCs/>
          <w:sz w:val="22"/>
          <w:szCs w:val="22"/>
        </w:rPr>
        <w:t xml:space="preserve"> after a shor</w:t>
      </w:r>
      <w:r w:rsidRPr="00E678E6">
        <w:rPr>
          <w:rFonts w:ascii="Calibri" w:hAnsi="Calibri" w:cs="Calibri"/>
          <w:bCs/>
          <w:sz w:val="22"/>
          <w:szCs w:val="22"/>
        </w:rPr>
        <w:t xml:space="preserve">t illness.  Andrew </w:t>
      </w:r>
      <w:r w:rsidR="00FD15DF">
        <w:rPr>
          <w:rFonts w:ascii="Calibri" w:hAnsi="Calibri" w:cs="Calibri"/>
          <w:bCs/>
          <w:sz w:val="22"/>
          <w:szCs w:val="22"/>
        </w:rPr>
        <w:t>was</w:t>
      </w:r>
      <w:r w:rsidRPr="00E678E6">
        <w:rPr>
          <w:rFonts w:ascii="Calibri" w:hAnsi="Calibri" w:cs="Calibri"/>
          <w:bCs/>
          <w:sz w:val="22"/>
          <w:szCs w:val="22"/>
        </w:rPr>
        <w:t xml:space="preserve"> a Trustee of the League for fifteen years and </w:t>
      </w:r>
      <w:r w:rsidR="00D0692E">
        <w:rPr>
          <w:rFonts w:ascii="Calibri" w:hAnsi="Calibri" w:cs="Calibri"/>
          <w:bCs/>
          <w:sz w:val="22"/>
          <w:szCs w:val="22"/>
        </w:rPr>
        <w:t>C</w:t>
      </w:r>
      <w:r w:rsidRPr="00E678E6">
        <w:rPr>
          <w:rFonts w:ascii="Calibri" w:hAnsi="Calibri" w:cs="Calibri"/>
          <w:bCs/>
          <w:sz w:val="22"/>
          <w:szCs w:val="22"/>
        </w:rPr>
        <w:t>hairman for seven years.  Andrew had been a GP at Lingfield Surgery a</w:t>
      </w:r>
      <w:r>
        <w:rPr>
          <w:rFonts w:ascii="Calibri" w:hAnsi="Calibri" w:cs="Calibri"/>
          <w:bCs/>
          <w:sz w:val="22"/>
          <w:szCs w:val="22"/>
        </w:rPr>
        <w:t>s well as</w:t>
      </w:r>
      <w:r w:rsidRPr="00E678E6">
        <w:rPr>
          <w:rFonts w:ascii="Calibri" w:hAnsi="Calibri" w:cs="Calibri"/>
          <w:bCs/>
          <w:sz w:val="22"/>
          <w:szCs w:val="22"/>
        </w:rPr>
        <w:t xml:space="preserve"> an anaesthetist at the hospital for many years.  The Trustees </w:t>
      </w:r>
      <w:r>
        <w:rPr>
          <w:rFonts w:ascii="Calibri" w:hAnsi="Calibri" w:cs="Calibri"/>
          <w:bCs/>
          <w:sz w:val="22"/>
          <w:szCs w:val="22"/>
        </w:rPr>
        <w:t xml:space="preserve">– and I am sure everyone who knew him – will </w:t>
      </w:r>
      <w:r w:rsidRPr="00E678E6">
        <w:rPr>
          <w:rFonts w:ascii="Calibri" w:hAnsi="Calibri" w:cs="Calibri"/>
          <w:bCs/>
          <w:sz w:val="22"/>
          <w:szCs w:val="22"/>
        </w:rPr>
        <w:t xml:space="preserve">miss Andrew’s wise counsel and sense of humour. </w:t>
      </w:r>
    </w:p>
    <w:p w14:paraId="09CF8553" w14:textId="0A204BC6" w:rsidR="00D4642A" w:rsidRDefault="00D4642A" w:rsidP="005C6805">
      <w:pPr>
        <w:spacing w:after="120"/>
        <w:jc w:val="both"/>
        <w:rPr>
          <w:rFonts w:ascii="Calibri" w:hAnsi="Calibri" w:cs="Calibri"/>
          <w:sz w:val="22"/>
          <w:szCs w:val="22"/>
        </w:rPr>
      </w:pPr>
      <w:r>
        <w:rPr>
          <w:rFonts w:ascii="Calibri" w:hAnsi="Calibri" w:cs="Calibri"/>
          <w:sz w:val="22"/>
          <w:szCs w:val="22"/>
        </w:rPr>
        <w:t>As I reported last year</w:t>
      </w:r>
      <w:r w:rsidR="006956A9">
        <w:rPr>
          <w:rFonts w:ascii="Calibri" w:hAnsi="Calibri" w:cs="Calibri"/>
          <w:sz w:val="22"/>
          <w:szCs w:val="22"/>
        </w:rPr>
        <w:t>,</w:t>
      </w:r>
      <w:r>
        <w:rPr>
          <w:rFonts w:ascii="Calibri" w:hAnsi="Calibri" w:cs="Calibri"/>
          <w:sz w:val="22"/>
          <w:szCs w:val="22"/>
        </w:rPr>
        <w:t xml:space="preserve"> a new CEO, James Lowell, started at the hospital in September 2023.  A new Chief Medical Officer will start in October. </w:t>
      </w:r>
      <w:r w:rsidRPr="00E678E6">
        <w:rPr>
          <w:rFonts w:ascii="Calibri" w:hAnsi="Calibri" w:cs="Calibri"/>
          <w:sz w:val="22"/>
          <w:szCs w:val="22"/>
        </w:rPr>
        <w:t>Almost the whole leadership team at the hospital ha</w:t>
      </w:r>
      <w:r>
        <w:rPr>
          <w:rFonts w:ascii="Calibri" w:hAnsi="Calibri" w:cs="Calibri"/>
          <w:sz w:val="22"/>
          <w:szCs w:val="22"/>
        </w:rPr>
        <w:t>s</w:t>
      </w:r>
      <w:r w:rsidRPr="00E678E6">
        <w:rPr>
          <w:rFonts w:ascii="Calibri" w:hAnsi="Calibri" w:cs="Calibri"/>
          <w:sz w:val="22"/>
          <w:szCs w:val="22"/>
        </w:rPr>
        <w:t xml:space="preserve"> been replaced </w:t>
      </w:r>
      <w:r>
        <w:rPr>
          <w:rFonts w:ascii="Calibri" w:hAnsi="Calibri" w:cs="Calibri"/>
          <w:sz w:val="22"/>
          <w:szCs w:val="22"/>
        </w:rPr>
        <w:t>in the last year</w:t>
      </w:r>
      <w:r w:rsidRPr="00E678E6">
        <w:rPr>
          <w:rFonts w:ascii="Calibri" w:hAnsi="Calibri" w:cs="Calibri"/>
          <w:sz w:val="22"/>
          <w:szCs w:val="22"/>
        </w:rPr>
        <w:t>.</w:t>
      </w:r>
      <w:r>
        <w:rPr>
          <w:rFonts w:ascii="Calibri" w:hAnsi="Calibri" w:cs="Calibri"/>
          <w:sz w:val="22"/>
          <w:szCs w:val="22"/>
        </w:rPr>
        <w:t xml:space="preserve"> James has been in contact with the </w:t>
      </w:r>
      <w:r w:rsidR="00A577F8">
        <w:rPr>
          <w:rFonts w:ascii="Calibri" w:hAnsi="Calibri" w:cs="Calibri"/>
          <w:sz w:val="22"/>
          <w:szCs w:val="22"/>
        </w:rPr>
        <w:t>Trustees</w:t>
      </w:r>
      <w:r>
        <w:rPr>
          <w:rFonts w:ascii="Calibri" w:hAnsi="Calibri" w:cs="Calibri"/>
          <w:sz w:val="22"/>
          <w:szCs w:val="22"/>
        </w:rPr>
        <w:t xml:space="preserve"> and we have had a meeting with him to discuss our participation. The hospital always gets outstanding feedback from patients and in the recent In-Patient survey was ranked the best hospital in the country for patient care – which is a tremendous testament to James and all the staff.  A new CT scanner has been purchased and installed (without financial support from us) to replace the one we funded. The hospital has acknowledged our role in funding the original scanner and our plaque has been moved across.  Bob Marchant, our President and I were invited to the official opening.</w:t>
      </w:r>
      <w:r w:rsidRPr="00E678E6">
        <w:rPr>
          <w:rFonts w:ascii="Calibri" w:hAnsi="Calibri" w:cs="Calibri"/>
          <w:sz w:val="22"/>
          <w:szCs w:val="22"/>
        </w:rPr>
        <w:t xml:space="preserve"> </w:t>
      </w:r>
    </w:p>
    <w:p w14:paraId="51EC9DEB" w14:textId="77777777" w:rsidR="00D4642A" w:rsidRDefault="00D4642A" w:rsidP="005C6805">
      <w:pPr>
        <w:spacing w:after="120"/>
        <w:jc w:val="both"/>
        <w:rPr>
          <w:rFonts w:ascii="Calibri" w:hAnsi="Calibri" w:cs="Calibri"/>
          <w:sz w:val="22"/>
          <w:szCs w:val="22"/>
        </w:rPr>
      </w:pPr>
      <w:r>
        <w:rPr>
          <w:rFonts w:ascii="Calibri" w:hAnsi="Calibri" w:cs="Calibri"/>
          <w:sz w:val="22"/>
          <w:szCs w:val="22"/>
        </w:rPr>
        <w:t>The League has not been asked for much money this year because that the hospital is still developing its new strategy.  We do, however, continue to support the Rosemary Wootton Fund which pays for additional non-mandatory training for staff.  We have also funded some development in the hospital gardens to provide a more enjoyable space for patients and staff and paid for the refurbishment of the Spitfire Café.</w:t>
      </w:r>
    </w:p>
    <w:p w14:paraId="644A0FFB" w14:textId="616AD29A" w:rsidR="00802360" w:rsidRDefault="00802360" w:rsidP="005C6805">
      <w:pPr>
        <w:spacing w:after="120"/>
        <w:jc w:val="both"/>
        <w:rPr>
          <w:rFonts w:ascii="Calibri" w:hAnsi="Calibri" w:cs="Calibri"/>
          <w:sz w:val="22"/>
          <w:szCs w:val="22"/>
        </w:rPr>
      </w:pPr>
      <w:r>
        <w:rPr>
          <w:rFonts w:ascii="Calibri" w:hAnsi="Calibri" w:cs="Calibri"/>
          <w:sz w:val="22"/>
          <w:szCs w:val="22"/>
        </w:rPr>
        <w:t xml:space="preserve">You will recall that NHS England was trying to </w:t>
      </w:r>
      <w:r w:rsidR="00643377">
        <w:rPr>
          <w:rFonts w:ascii="Calibri" w:hAnsi="Calibri" w:cs="Calibri"/>
          <w:sz w:val="22"/>
          <w:szCs w:val="22"/>
        </w:rPr>
        <w:t>push</w:t>
      </w:r>
      <w:r>
        <w:rPr>
          <w:rFonts w:ascii="Calibri" w:hAnsi="Calibri" w:cs="Calibri"/>
          <w:sz w:val="22"/>
          <w:szCs w:val="22"/>
        </w:rPr>
        <w:t xml:space="preserve"> the Queen Vic into a merger with Brighton, something that was opposed by almost all the Governors. At some point last year NHS England withdrew and cancelled the attempted merger.  It then charged the hospital with developing a new strategy.  This has been delayed by various events (not least the General </w:t>
      </w:r>
      <w:r w:rsidRPr="00E678E6">
        <w:rPr>
          <w:rFonts w:ascii="Calibri" w:hAnsi="Calibri" w:cs="Calibri"/>
          <w:sz w:val="22"/>
          <w:szCs w:val="22"/>
        </w:rPr>
        <w:t>Election</w:t>
      </w:r>
      <w:r>
        <w:rPr>
          <w:rFonts w:ascii="Calibri" w:hAnsi="Calibri" w:cs="Calibri"/>
          <w:sz w:val="22"/>
          <w:szCs w:val="22"/>
        </w:rPr>
        <w:t xml:space="preserve">) and, assuming the new Government does not throw a spanner in the works, its publication is now expected in November. </w:t>
      </w:r>
      <w:r w:rsidRPr="00E678E6">
        <w:rPr>
          <w:rFonts w:ascii="Calibri" w:hAnsi="Calibri" w:cs="Calibri"/>
          <w:sz w:val="22"/>
          <w:szCs w:val="22"/>
        </w:rPr>
        <w:t>The hospital</w:t>
      </w:r>
      <w:r>
        <w:rPr>
          <w:rFonts w:ascii="Calibri" w:hAnsi="Calibri" w:cs="Calibri"/>
          <w:sz w:val="22"/>
          <w:szCs w:val="22"/>
        </w:rPr>
        <w:t xml:space="preserve"> </w:t>
      </w:r>
      <w:r w:rsidRPr="00E678E6">
        <w:rPr>
          <w:rFonts w:ascii="Calibri" w:hAnsi="Calibri" w:cs="Calibri"/>
          <w:sz w:val="22"/>
          <w:szCs w:val="22"/>
        </w:rPr>
        <w:t xml:space="preserve">reported a breakeven financial position at the </w:t>
      </w:r>
      <w:r>
        <w:rPr>
          <w:rFonts w:ascii="Calibri" w:hAnsi="Calibri" w:cs="Calibri"/>
          <w:sz w:val="22"/>
          <w:szCs w:val="22"/>
        </w:rPr>
        <w:t xml:space="preserve">financial </w:t>
      </w:r>
      <w:r w:rsidRPr="00E678E6">
        <w:rPr>
          <w:rFonts w:ascii="Calibri" w:hAnsi="Calibri" w:cs="Calibri"/>
          <w:sz w:val="22"/>
          <w:szCs w:val="22"/>
        </w:rPr>
        <w:t>year end</w:t>
      </w:r>
      <w:r>
        <w:rPr>
          <w:rFonts w:ascii="Calibri" w:hAnsi="Calibri" w:cs="Calibri"/>
          <w:sz w:val="22"/>
          <w:szCs w:val="22"/>
        </w:rPr>
        <w:t xml:space="preserve"> in March</w:t>
      </w:r>
      <w:r w:rsidRPr="00E678E6">
        <w:rPr>
          <w:rFonts w:ascii="Calibri" w:hAnsi="Calibri" w:cs="Calibri"/>
          <w:sz w:val="22"/>
          <w:szCs w:val="22"/>
        </w:rPr>
        <w:t xml:space="preserve"> which put</w:t>
      </w:r>
      <w:r>
        <w:rPr>
          <w:rFonts w:ascii="Calibri" w:hAnsi="Calibri" w:cs="Calibri"/>
          <w:sz w:val="22"/>
          <w:szCs w:val="22"/>
        </w:rPr>
        <w:t>s</w:t>
      </w:r>
      <w:r w:rsidRPr="00E678E6">
        <w:rPr>
          <w:rFonts w:ascii="Calibri" w:hAnsi="Calibri" w:cs="Calibri"/>
          <w:sz w:val="22"/>
          <w:szCs w:val="22"/>
        </w:rPr>
        <w:t xml:space="preserve"> it in a good position for the future.  </w:t>
      </w:r>
      <w:r>
        <w:rPr>
          <w:rFonts w:ascii="Calibri" w:hAnsi="Calibri" w:cs="Calibri"/>
          <w:sz w:val="22"/>
          <w:szCs w:val="22"/>
        </w:rPr>
        <w:t>S</w:t>
      </w:r>
      <w:r w:rsidRPr="00E678E6">
        <w:rPr>
          <w:rFonts w:ascii="Calibri" w:hAnsi="Calibri" w:cs="Calibri"/>
          <w:sz w:val="22"/>
          <w:szCs w:val="22"/>
        </w:rPr>
        <w:t xml:space="preserve">ignificant expenditure </w:t>
      </w:r>
      <w:r>
        <w:rPr>
          <w:rFonts w:ascii="Calibri" w:hAnsi="Calibri" w:cs="Calibri"/>
          <w:sz w:val="22"/>
          <w:szCs w:val="22"/>
        </w:rPr>
        <w:t xml:space="preserve">is </w:t>
      </w:r>
      <w:r w:rsidRPr="00E678E6">
        <w:rPr>
          <w:rFonts w:ascii="Calibri" w:hAnsi="Calibri" w:cs="Calibri"/>
          <w:sz w:val="22"/>
          <w:szCs w:val="22"/>
        </w:rPr>
        <w:t xml:space="preserve">needed on </w:t>
      </w:r>
      <w:r>
        <w:rPr>
          <w:rFonts w:ascii="Calibri" w:hAnsi="Calibri" w:cs="Calibri"/>
          <w:sz w:val="22"/>
          <w:szCs w:val="22"/>
        </w:rPr>
        <w:t>its</w:t>
      </w:r>
      <w:r w:rsidRPr="00E678E6">
        <w:rPr>
          <w:rFonts w:ascii="Calibri" w:hAnsi="Calibri" w:cs="Calibri"/>
          <w:sz w:val="22"/>
          <w:szCs w:val="22"/>
        </w:rPr>
        <w:t xml:space="preserve"> buildings.</w:t>
      </w:r>
    </w:p>
    <w:p w14:paraId="09300FA8" w14:textId="5EEA563E" w:rsidR="00802360" w:rsidRDefault="00802360" w:rsidP="005C6805">
      <w:pPr>
        <w:spacing w:after="120"/>
        <w:jc w:val="both"/>
        <w:rPr>
          <w:rFonts w:ascii="Calibri" w:hAnsi="Calibri" w:cs="Calibri"/>
          <w:sz w:val="22"/>
          <w:szCs w:val="22"/>
        </w:rPr>
      </w:pPr>
      <w:r>
        <w:rPr>
          <w:rFonts w:ascii="Calibri" w:hAnsi="Calibri" w:cs="Calibri"/>
          <w:sz w:val="22"/>
          <w:szCs w:val="22"/>
        </w:rPr>
        <w:t>When the strategy has been published and the direction of travel of the hospital is clear,</w:t>
      </w:r>
      <w:r w:rsidRPr="00E678E6">
        <w:rPr>
          <w:rFonts w:ascii="Calibri" w:hAnsi="Calibri" w:cs="Calibri"/>
          <w:sz w:val="22"/>
          <w:szCs w:val="22"/>
        </w:rPr>
        <w:t xml:space="preserve"> </w:t>
      </w:r>
      <w:r>
        <w:rPr>
          <w:rFonts w:ascii="Calibri" w:hAnsi="Calibri" w:cs="Calibri"/>
          <w:sz w:val="22"/>
          <w:szCs w:val="22"/>
        </w:rPr>
        <w:t xml:space="preserve">I am sure there will be some requests for funding – which we look forward to considering.  On every occasion we meet James we emphasise that the League is very willing to fund anything that will help the people of East Grinstead by offering services at the Queen Vic so patients do not have to travel to other hospitals.  </w:t>
      </w:r>
    </w:p>
    <w:p w14:paraId="5B1D646E" w14:textId="77777777" w:rsidR="00E40286" w:rsidRPr="00404F0E" w:rsidRDefault="00E40286" w:rsidP="005C6805">
      <w:pPr>
        <w:spacing w:after="120"/>
        <w:jc w:val="both"/>
        <w:rPr>
          <w:bCs/>
          <w:sz w:val="22"/>
          <w:szCs w:val="22"/>
        </w:rPr>
      </w:pPr>
      <w:r w:rsidRPr="00AA1466">
        <w:rPr>
          <w:bCs/>
          <w:sz w:val="22"/>
          <w:szCs w:val="22"/>
        </w:rPr>
        <w:t xml:space="preserve">The Accounts </w:t>
      </w:r>
      <w:r>
        <w:rPr>
          <w:bCs/>
          <w:sz w:val="22"/>
          <w:szCs w:val="22"/>
        </w:rPr>
        <w:t xml:space="preserve">and the minutes of the AGM last year </w:t>
      </w:r>
      <w:r w:rsidRPr="00AA1466">
        <w:rPr>
          <w:bCs/>
          <w:sz w:val="22"/>
          <w:szCs w:val="22"/>
        </w:rPr>
        <w:t xml:space="preserve">are available on-line at </w:t>
      </w:r>
      <w:hyperlink r:id="rId8" w:history="1">
        <w:r w:rsidRPr="00C07218">
          <w:rPr>
            <w:rStyle w:val="Hyperlink"/>
            <w:bCs/>
            <w:sz w:val="22"/>
            <w:szCs w:val="22"/>
          </w:rPr>
          <w:t>https://www.qvh.nhs.uk/support-us</w:t>
        </w:r>
      </w:hyperlink>
      <w:r>
        <w:rPr>
          <w:bCs/>
          <w:sz w:val="22"/>
          <w:szCs w:val="22"/>
        </w:rPr>
        <w:t xml:space="preserve"> </w:t>
      </w:r>
      <w:r w:rsidRPr="00AA1466">
        <w:rPr>
          <w:bCs/>
          <w:sz w:val="22"/>
          <w:szCs w:val="22"/>
        </w:rPr>
        <w:t>.</w:t>
      </w:r>
      <w:r>
        <w:rPr>
          <w:bCs/>
          <w:sz w:val="22"/>
          <w:szCs w:val="22"/>
        </w:rPr>
        <w:t xml:space="preserve"> </w:t>
      </w:r>
      <w:r w:rsidRPr="00AA1466">
        <w:rPr>
          <w:bCs/>
          <w:sz w:val="22"/>
          <w:szCs w:val="22"/>
        </w:rPr>
        <w:t xml:space="preserve"> If you do not have access</w:t>
      </w:r>
      <w:r>
        <w:rPr>
          <w:bCs/>
          <w:sz w:val="22"/>
          <w:szCs w:val="22"/>
        </w:rPr>
        <w:t xml:space="preserve"> to a computer and would like to see a copy of the accounts, please contact me - my contact details are at the bottom of this letter. </w:t>
      </w:r>
    </w:p>
    <w:p w14:paraId="11A2BA70" w14:textId="77777777" w:rsidR="00E40286" w:rsidRDefault="00E40286" w:rsidP="005C6805">
      <w:pPr>
        <w:spacing w:after="120"/>
        <w:jc w:val="both"/>
        <w:rPr>
          <w:sz w:val="22"/>
          <w:szCs w:val="22"/>
        </w:rPr>
      </w:pPr>
      <w:r>
        <w:rPr>
          <w:sz w:val="22"/>
          <w:szCs w:val="22"/>
        </w:rPr>
        <w:t>At December 31</w:t>
      </w:r>
      <w:r w:rsidRPr="00DA3439">
        <w:rPr>
          <w:sz w:val="22"/>
          <w:szCs w:val="22"/>
          <w:vertAlign w:val="superscript"/>
        </w:rPr>
        <w:t>st</w:t>
      </w:r>
      <w:r>
        <w:rPr>
          <w:sz w:val="22"/>
          <w:szCs w:val="22"/>
        </w:rPr>
        <w:t xml:space="preserve"> 2023 our investments and cash at hand was £773,070. As at June 30</w:t>
      </w:r>
      <w:r w:rsidRPr="00DA3439">
        <w:rPr>
          <w:sz w:val="22"/>
          <w:szCs w:val="22"/>
          <w:vertAlign w:val="superscript"/>
        </w:rPr>
        <w:t>th</w:t>
      </w:r>
      <w:r>
        <w:rPr>
          <w:sz w:val="22"/>
          <w:szCs w:val="22"/>
        </w:rPr>
        <w:t xml:space="preserve"> 2024 this number was £707,649. </w:t>
      </w:r>
    </w:p>
    <w:p w14:paraId="6B06C4A5" w14:textId="1B12E748" w:rsidR="00802360" w:rsidRDefault="00802360" w:rsidP="005C6805">
      <w:pPr>
        <w:spacing w:after="120"/>
        <w:jc w:val="both"/>
        <w:rPr>
          <w:bCs/>
          <w:sz w:val="22"/>
          <w:szCs w:val="22"/>
        </w:rPr>
      </w:pPr>
      <w:r>
        <w:rPr>
          <w:bCs/>
          <w:sz w:val="22"/>
          <w:szCs w:val="22"/>
        </w:rPr>
        <w:t xml:space="preserve">As we did last year, the AGM will be part of a regular Trustees’ Meeting, with modest refreshments, so if you are able to join us we would very much like to see you. </w:t>
      </w:r>
      <w:r w:rsidRPr="00AA1466">
        <w:rPr>
          <w:bCs/>
          <w:sz w:val="22"/>
          <w:szCs w:val="22"/>
        </w:rPr>
        <w:t>The Agenda for our AGM is attached</w:t>
      </w:r>
      <w:r>
        <w:rPr>
          <w:bCs/>
          <w:sz w:val="22"/>
          <w:szCs w:val="22"/>
        </w:rPr>
        <w:t xml:space="preserve">. </w:t>
      </w:r>
      <w:r w:rsidRPr="00AA1466">
        <w:rPr>
          <w:bCs/>
          <w:sz w:val="22"/>
          <w:szCs w:val="22"/>
        </w:rPr>
        <w:t xml:space="preserve">It would help us if you could let us know whether you will join us by </w:t>
      </w:r>
      <w:r>
        <w:rPr>
          <w:bCs/>
          <w:sz w:val="22"/>
          <w:szCs w:val="22"/>
        </w:rPr>
        <w:t xml:space="preserve">Friday, 20 </w:t>
      </w:r>
      <w:r w:rsidRPr="00AA1466">
        <w:rPr>
          <w:bCs/>
          <w:sz w:val="22"/>
          <w:szCs w:val="22"/>
        </w:rPr>
        <w:t xml:space="preserve"> September 202</w:t>
      </w:r>
      <w:r>
        <w:rPr>
          <w:bCs/>
          <w:sz w:val="22"/>
          <w:szCs w:val="22"/>
        </w:rPr>
        <w:t>4</w:t>
      </w:r>
      <w:r w:rsidRPr="00AA1466">
        <w:rPr>
          <w:bCs/>
          <w:sz w:val="22"/>
          <w:szCs w:val="22"/>
        </w:rPr>
        <w:t xml:space="preserve">.  </w:t>
      </w:r>
      <w:r>
        <w:rPr>
          <w:bCs/>
          <w:sz w:val="22"/>
          <w:szCs w:val="22"/>
        </w:rPr>
        <w:t>P</w:t>
      </w:r>
      <w:r w:rsidRPr="00AA1466">
        <w:rPr>
          <w:bCs/>
          <w:sz w:val="22"/>
          <w:szCs w:val="22"/>
        </w:rPr>
        <w:t xml:space="preserve">lease </w:t>
      </w:r>
      <w:r>
        <w:rPr>
          <w:bCs/>
          <w:sz w:val="22"/>
          <w:szCs w:val="22"/>
        </w:rPr>
        <w:t xml:space="preserve">either </w:t>
      </w:r>
      <w:r w:rsidRPr="00AA1466">
        <w:rPr>
          <w:bCs/>
          <w:sz w:val="22"/>
          <w:szCs w:val="22"/>
        </w:rPr>
        <w:t xml:space="preserve">email Linda Skinner, our Hon. Secretary, </w:t>
      </w:r>
      <w:r>
        <w:rPr>
          <w:bCs/>
          <w:sz w:val="22"/>
          <w:szCs w:val="22"/>
        </w:rPr>
        <w:t xml:space="preserve">to let her know you will be attending </w:t>
      </w:r>
      <w:hyperlink r:id="rId9" w:history="1">
        <w:r w:rsidRPr="00AA1466">
          <w:rPr>
            <w:rStyle w:val="Hyperlink"/>
            <w:bCs/>
            <w:sz w:val="22"/>
            <w:szCs w:val="22"/>
          </w:rPr>
          <w:t>1inda@cobblecourt.co.uk</w:t>
        </w:r>
      </w:hyperlink>
      <w:r w:rsidRPr="00AA1466">
        <w:rPr>
          <w:bCs/>
          <w:sz w:val="22"/>
          <w:szCs w:val="22"/>
        </w:rPr>
        <w:t xml:space="preserve"> </w:t>
      </w:r>
      <w:r>
        <w:rPr>
          <w:bCs/>
          <w:sz w:val="22"/>
          <w:szCs w:val="22"/>
        </w:rPr>
        <w:t>or telephone on 07720 077999.</w:t>
      </w:r>
    </w:p>
    <w:p w14:paraId="1BC2EBC4" w14:textId="77777777" w:rsidR="005B321F" w:rsidRDefault="005B321F" w:rsidP="005C6805">
      <w:pPr>
        <w:spacing w:after="120"/>
        <w:jc w:val="both"/>
        <w:rPr>
          <w:rFonts w:ascii="Calibri" w:hAnsi="Calibri" w:cs="Calibri"/>
          <w:sz w:val="22"/>
          <w:szCs w:val="22"/>
        </w:rPr>
      </w:pPr>
      <w:r>
        <w:rPr>
          <w:rFonts w:ascii="Calibri" w:hAnsi="Calibri" w:cs="Calibri"/>
          <w:sz w:val="22"/>
          <w:szCs w:val="22"/>
        </w:rPr>
        <w:lastRenderedPageBreak/>
        <w:t>With the death of Andrew Robertson we would like to appoint another Trustee. If you might be interested please get in touch either with Linda Skinner or me.  Ideally, please come to the AGM and we would be pleased to discuss the role of Trustee and the purposes of the League.</w:t>
      </w:r>
    </w:p>
    <w:p w14:paraId="42AF4EB5" w14:textId="77777777" w:rsidR="00CC4D31" w:rsidRDefault="00CC4D31" w:rsidP="005C6805">
      <w:pPr>
        <w:spacing w:after="120"/>
        <w:jc w:val="both"/>
        <w:rPr>
          <w:sz w:val="22"/>
          <w:szCs w:val="22"/>
        </w:rPr>
      </w:pPr>
      <w:r>
        <w:rPr>
          <w:sz w:val="22"/>
          <w:szCs w:val="22"/>
        </w:rPr>
        <w:t>As always,</w:t>
      </w:r>
      <w:r w:rsidRPr="0047684C">
        <w:rPr>
          <w:sz w:val="22"/>
          <w:szCs w:val="22"/>
        </w:rPr>
        <w:t xml:space="preserve"> I would like to thank you for your continued support for the League of Friends. I would like to thank, once again, all the Trustees for the work they do, particularly Linda Skinner, the Hon</w:t>
      </w:r>
      <w:r>
        <w:rPr>
          <w:sz w:val="22"/>
          <w:szCs w:val="22"/>
        </w:rPr>
        <w:t>.</w:t>
      </w:r>
      <w:r w:rsidRPr="0047684C">
        <w:rPr>
          <w:sz w:val="22"/>
          <w:szCs w:val="22"/>
        </w:rPr>
        <w:t xml:space="preserve"> Secretary</w:t>
      </w:r>
      <w:r>
        <w:rPr>
          <w:sz w:val="22"/>
          <w:szCs w:val="22"/>
        </w:rPr>
        <w:t xml:space="preserve"> and Alexandra Durrant, the Hon. Treasurer</w:t>
      </w:r>
      <w:r w:rsidRPr="0047684C">
        <w:rPr>
          <w:sz w:val="22"/>
          <w:szCs w:val="22"/>
        </w:rPr>
        <w:t xml:space="preserve">. </w:t>
      </w:r>
    </w:p>
    <w:p w14:paraId="74A5B0DD" w14:textId="77777777" w:rsidR="00E832CF" w:rsidRPr="0047684C" w:rsidRDefault="00E832CF" w:rsidP="005C6805">
      <w:pPr>
        <w:spacing w:after="120"/>
        <w:jc w:val="both"/>
        <w:rPr>
          <w:sz w:val="22"/>
          <w:szCs w:val="22"/>
        </w:rPr>
      </w:pPr>
      <w:r>
        <w:rPr>
          <w:sz w:val="22"/>
          <w:szCs w:val="22"/>
        </w:rPr>
        <w:t>I look forward to seeing you, if possible, at the AGM. If you are unable to attend and have any questions, please do not hesitate to get in touch with me either by email or by phone.</w:t>
      </w:r>
    </w:p>
    <w:p w14:paraId="6B876CF6" w14:textId="77777777" w:rsidR="00E832CF" w:rsidRPr="0047684C" w:rsidRDefault="00E832CF" w:rsidP="005C6805">
      <w:pPr>
        <w:spacing w:after="120"/>
        <w:jc w:val="both"/>
        <w:rPr>
          <w:sz w:val="22"/>
          <w:szCs w:val="22"/>
        </w:rPr>
      </w:pPr>
    </w:p>
    <w:p w14:paraId="03FF31CA" w14:textId="77777777" w:rsidR="00802360" w:rsidRPr="0047684C" w:rsidRDefault="00802360" w:rsidP="005C6805">
      <w:pPr>
        <w:jc w:val="both"/>
        <w:rPr>
          <w:sz w:val="22"/>
          <w:szCs w:val="22"/>
        </w:rPr>
      </w:pPr>
      <w:r w:rsidRPr="0047684C">
        <w:rPr>
          <w:sz w:val="22"/>
          <w:szCs w:val="22"/>
        </w:rPr>
        <w:t>StJohn Brown</w:t>
      </w:r>
    </w:p>
    <w:p w14:paraId="7025BDEA" w14:textId="77777777" w:rsidR="00802360" w:rsidRDefault="00802360" w:rsidP="005C6805">
      <w:pPr>
        <w:spacing w:after="120"/>
        <w:jc w:val="both"/>
        <w:rPr>
          <w:sz w:val="22"/>
          <w:szCs w:val="22"/>
        </w:rPr>
      </w:pPr>
      <w:r w:rsidRPr="0047684C">
        <w:rPr>
          <w:sz w:val="22"/>
          <w:szCs w:val="22"/>
        </w:rPr>
        <w:t>Chairman</w:t>
      </w:r>
    </w:p>
    <w:p w14:paraId="72F3A84D" w14:textId="77777777" w:rsidR="00802360" w:rsidRDefault="00000000" w:rsidP="005C6805">
      <w:pPr>
        <w:jc w:val="both"/>
        <w:rPr>
          <w:sz w:val="22"/>
          <w:szCs w:val="22"/>
        </w:rPr>
      </w:pPr>
      <w:hyperlink r:id="rId10" w:history="1">
        <w:r w:rsidR="00802360" w:rsidRPr="00C975AF">
          <w:rPr>
            <w:rStyle w:val="Hyperlink"/>
            <w:sz w:val="22"/>
            <w:szCs w:val="22"/>
          </w:rPr>
          <w:t>Stjohnbrown@btinternet.com</w:t>
        </w:r>
      </w:hyperlink>
    </w:p>
    <w:p w14:paraId="088C7A34" w14:textId="77777777" w:rsidR="00802360" w:rsidRDefault="00802360" w:rsidP="005C6805">
      <w:pPr>
        <w:spacing w:after="120"/>
        <w:jc w:val="both"/>
        <w:rPr>
          <w:sz w:val="22"/>
          <w:szCs w:val="22"/>
        </w:rPr>
      </w:pPr>
      <w:r>
        <w:rPr>
          <w:sz w:val="22"/>
          <w:szCs w:val="22"/>
        </w:rPr>
        <w:t>07786 395435</w:t>
      </w:r>
    </w:p>
    <w:p w14:paraId="50504C98" w14:textId="1038C37B" w:rsidR="004E2A35" w:rsidRDefault="00802360" w:rsidP="005C6805">
      <w:pPr>
        <w:jc w:val="both"/>
        <w:rPr>
          <w:rFonts w:ascii="Calibri" w:hAnsi="Calibri" w:cs="Calibri"/>
          <w:sz w:val="22"/>
          <w:szCs w:val="22"/>
        </w:rPr>
      </w:pPr>
      <w:r>
        <w:rPr>
          <w:sz w:val="22"/>
          <w:szCs w:val="22"/>
        </w:rPr>
        <w:t>Oakleigh House, Hectors Lane, East Grinstead RH19 3SU</w:t>
      </w:r>
    </w:p>
    <w:p w14:paraId="04584F9E" w14:textId="77777777" w:rsidR="00D4642A" w:rsidRPr="00E678E6" w:rsidRDefault="00D4642A" w:rsidP="005C6805">
      <w:pPr>
        <w:spacing w:after="120"/>
        <w:jc w:val="both"/>
        <w:rPr>
          <w:rFonts w:ascii="Calibri" w:hAnsi="Calibri" w:cs="Calibri"/>
          <w:bCs/>
          <w:sz w:val="22"/>
          <w:szCs w:val="22"/>
        </w:rPr>
      </w:pPr>
    </w:p>
    <w:p w14:paraId="0F96FAC6" w14:textId="7909C2C1" w:rsidR="00423E7B" w:rsidRPr="0047684C" w:rsidRDefault="00423E7B" w:rsidP="005C6805">
      <w:pPr>
        <w:spacing w:after="120"/>
        <w:jc w:val="both"/>
        <w:rPr>
          <w:sz w:val="22"/>
          <w:szCs w:val="22"/>
        </w:rPr>
      </w:pPr>
    </w:p>
    <w:sectPr w:rsidR="00423E7B" w:rsidRPr="0047684C" w:rsidSect="005471E5">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17F8" w14:textId="77777777" w:rsidR="00104EE5" w:rsidRDefault="00104EE5" w:rsidP="003C493D">
      <w:r>
        <w:separator/>
      </w:r>
    </w:p>
  </w:endnote>
  <w:endnote w:type="continuationSeparator" w:id="0">
    <w:p w14:paraId="086B4D5D" w14:textId="77777777" w:rsidR="00104EE5" w:rsidRDefault="00104EE5" w:rsidP="003C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3F53" w14:textId="77777777" w:rsidR="00483EF8" w:rsidRDefault="00483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C91" w14:textId="5F705005" w:rsidR="003C493D" w:rsidRPr="003C493D" w:rsidRDefault="00483EF8">
    <w:pPr>
      <w:pStyle w:val="Footer"/>
      <w:rPr>
        <w:sz w:val="16"/>
        <w:szCs w:val="16"/>
      </w:rPr>
    </w:pPr>
    <w:r>
      <w:rPr>
        <w:sz w:val="16"/>
        <w:szCs w:val="16"/>
      </w:rPr>
      <w:t>September2024</w:t>
    </w:r>
  </w:p>
  <w:p w14:paraId="7E2088B7" w14:textId="77777777" w:rsidR="003C493D" w:rsidRDefault="003C4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17EC" w14:textId="77777777" w:rsidR="00483EF8" w:rsidRDefault="0048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EC00" w14:textId="77777777" w:rsidR="00104EE5" w:rsidRDefault="00104EE5" w:rsidP="003C493D">
      <w:r>
        <w:separator/>
      </w:r>
    </w:p>
  </w:footnote>
  <w:footnote w:type="continuationSeparator" w:id="0">
    <w:p w14:paraId="08251D63" w14:textId="77777777" w:rsidR="00104EE5" w:rsidRDefault="00104EE5" w:rsidP="003C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BE57" w14:textId="77777777" w:rsidR="00483EF8" w:rsidRDefault="00483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F4CE" w14:textId="77777777" w:rsidR="00483EF8" w:rsidRDefault="00483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ED6B5" w14:textId="77777777" w:rsidR="00483EF8" w:rsidRDefault="00483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7980"/>
    <w:multiLevelType w:val="hybridMultilevel"/>
    <w:tmpl w:val="A644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220DE"/>
    <w:multiLevelType w:val="hybridMultilevel"/>
    <w:tmpl w:val="5308BDB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603A60B4"/>
    <w:multiLevelType w:val="hybridMultilevel"/>
    <w:tmpl w:val="52D65D22"/>
    <w:lvl w:ilvl="0" w:tplc="A5649EF4">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772897043">
    <w:abstractNumId w:val="0"/>
  </w:num>
  <w:num w:numId="2" w16cid:durableId="251473047">
    <w:abstractNumId w:val="1"/>
  </w:num>
  <w:num w:numId="3" w16cid:durableId="92965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C8"/>
    <w:rsid w:val="00025883"/>
    <w:rsid w:val="000422A6"/>
    <w:rsid w:val="00083943"/>
    <w:rsid w:val="00087B20"/>
    <w:rsid w:val="000936A9"/>
    <w:rsid w:val="00097351"/>
    <w:rsid w:val="000A4C55"/>
    <w:rsid w:val="000C03CD"/>
    <w:rsid w:val="000C239D"/>
    <w:rsid w:val="000D1D56"/>
    <w:rsid w:val="000D6E0A"/>
    <w:rsid w:val="000E2935"/>
    <w:rsid w:val="00104EE5"/>
    <w:rsid w:val="00106C79"/>
    <w:rsid w:val="0012185E"/>
    <w:rsid w:val="001265ED"/>
    <w:rsid w:val="00130015"/>
    <w:rsid w:val="00153AF3"/>
    <w:rsid w:val="00160F52"/>
    <w:rsid w:val="0016455F"/>
    <w:rsid w:val="001728F0"/>
    <w:rsid w:val="001852F0"/>
    <w:rsid w:val="00191CA6"/>
    <w:rsid w:val="001D10CD"/>
    <w:rsid w:val="001E3043"/>
    <w:rsid w:val="001F6ECE"/>
    <w:rsid w:val="002116D5"/>
    <w:rsid w:val="002140C4"/>
    <w:rsid w:val="00227A06"/>
    <w:rsid w:val="0024396E"/>
    <w:rsid w:val="00251D8C"/>
    <w:rsid w:val="00277B49"/>
    <w:rsid w:val="002A7BF7"/>
    <w:rsid w:val="002B39E8"/>
    <w:rsid w:val="002C7826"/>
    <w:rsid w:val="002D748D"/>
    <w:rsid w:val="0031653F"/>
    <w:rsid w:val="0031783F"/>
    <w:rsid w:val="00322D6E"/>
    <w:rsid w:val="00330AEB"/>
    <w:rsid w:val="00331CFC"/>
    <w:rsid w:val="00355460"/>
    <w:rsid w:val="00355772"/>
    <w:rsid w:val="00373477"/>
    <w:rsid w:val="00374BBD"/>
    <w:rsid w:val="00376F44"/>
    <w:rsid w:val="003859AC"/>
    <w:rsid w:val="003874F7"/>
    <w:rsid w:val="003925B1"/>
    <w:rsid w:val="00394C92"/>
    <w:rsid w:val="003B0BCA"/>
    <w:rsid w:val="003B2E75"/>
    <w:rsid w:val="003B2FA2"/>
    <w:rsid w:val="003C493D"/>
    <w:rsid w:val="003D39B4"/>
    <w:rsid w:val="003E13CB"/>
    <w:rsid w:val="00402818"/>
    <w:rsid w:val="00404F0E"/>
    <w:rsid w:val="00414528"/>
    <w:rsid w:val="00423E7B"/>
    <w:rsid w:val="00427452"/>
    <w:rsid w:val="00432289"/>
    <w:rsid w:val="00437218"/>
    <w:rsid w:val="00446983"/>
    <w:rsid w:val="00462F01"/>
    <w:rsid w:val="00472835"/>
    <w:rsid w:val="004762E4"/>
    <w:rsid w:val="0047684C"/>
    <w:rsid w:val="0047737E"/>
    <w:rsid w:val="00483EF8"/>
    <w:rsid w:val="004B0F41"/>
    <w:rsid w:val="004B43A3"/>
    <w:rsid w:val="004C36DE"/>
    <w:rsid w:val="004C7B0E"/>
    <w:rsid w:val="004E22F0"/>
    <w:rsid w:val="004E2A35"/>
    <w:rsid w:val="004F1881"/>
    <w:rsid w:val="00507F97"/>
    <w:rsid w:val="00522E2B"/>
    <w:rsid w:val="00542985"/>
    <w:rsid w:val="005471E5"/>
    <w:rsid w:val="00553A73"/>
    <w:rsid w:val="0056770C"/>
    <w:rsid w:val="00576180"/>
    <w:rsid w:val="00581157"/>
    <w:rsid w:val="005843F9"/>
    <w:rsid w:val="005856D1"/>
    <w:rsid w:val="005B321F"/>
    <w:rsid w:val="005B4798"/>
    <w:rsid w:val="005C1D4A"/>
    <w:rsid w:val="005C5133"/>
    <w:rsid w:val="005C540F"/>
    <w:rsid w:val="005C6805"/>
    <w:rsid w:val="005D140F"/>
    <w:rsid w:val="005D3EA0"/>
    <w:rsid w:val="005D7D3A"/>
    <w:rsid w:val="005F2A0F"/>
    <w:rsid w:val="00604696"/>
    <w:rsid w:val="006109BB"/>
    <w:rsid w:val="0063268E"/>
    <w:rsid w:val="00637954"/>
    <w:rsid w:val="00643377"/>
    <w:rsid w:val="006719CB"/>
    <w:rsid w:val="0069385E"/>
    <w:rsid w:val="006956A9"/>
    <w:rsid w:val="00696074"/>
    <w:rsid w:val="006B0F6F"/>
    <w:rsid w:val="006C7201"/>
    <w:rsid w:val="006D3F68"/>
    <w:rsid w:val="006E71F6"/>
    <w:rsid w:val="0071645B"/>
    <w:rsid w:val="00716CF6"/>
    <w:rsid w:val="007411EE"/>
    <w:rsid w:val="00742795"/>
    <w:rsid w:val="0074484B"/>
    <w:rsid w:val="00746280"/>
    <w:rsid w:val="0077628E"/>
    <w:rsid w:val="00785F67"/>
    <w:rsid w:val="00786501"/>
    <w:rsid w:val="00794C07"/>
    <w:rsid w:val="007B4568"/>
    <w:rsid w:val="007C4FE3"/>
    <w:rsid w:val="00802360"/>
    <w:rsid w:val="008146E9"/>
    <w:rsid w:val="00814E38"/>
    <w:rsid w:val="008643B9"/>
    <w:rsid w:val="008A3BBA"/>
    <w:rsid w:val="008F5BB7"/>
    <w:rsid w:val="00916A77"/>
    <w:rsid w:val="009207F8"/>
    <w:rsid w:val="00930CB5"/>
    <w:rsid w:val="00963EA2"/>
    <w:rsid w:val="0097472A"/>
    <w:rsid w:val="00985834"/>
    <w:rsid w:val="009A42CD"/>
    <w:rsid w:val="009C0EEF"/>
    <w:rsid w:val="009D1BED"/>
    <w:rsid w:val="009D1F04"/>
    <w:rsid w:val="009D2D30"/>
    <w:rsid w:val="009D73DD"/>
    <w:rsid w:val="009E01DE"/>
    <w:rsid w:val="009E07D0"/>
    <w:rsid w:val="009E4475"/>
    <w:rsid w:val="009F2347"/>
    <w:rsid w:val="00A05D0B"/>
    <w:rsid w:val="00A32485"/>
    <w:rsid w:val="00A33F24"/>
    <w:rsid w:val="00A46048"/>
    <w:rsid w:val="00A577F8"/>
    <w:rsid w:val="00A63732"/>
    <w:rsid w:val="00A71BE8"/>
    <w:rsid w:val="00A74A88"/>
    <w:rsid w:val="00A75F68"/>
    <w:rsid w:val="00A92E5E"/>
    <w:rsid w:val="00AA1466"/>
    <w:rsid w:val="00AB7B96"/>
    <w:rsid w:val="00AD51BD"/>
    <w:rsid w:val="00AF0FC1"/>
    <w:rsid w:val="00AF49AF"/>
    <w:rsid w:val="00B01092"/>
    <w:rsid w:val="00B0280C"/>
    <w:rsid w:val="00B069FF"/>
    <w:rsid w:val="00B142BF"/>
    <w:rsid w:val="00B16D60"/>
    <w:rsid w:val="00B50552"/>
    <w:rsid w:val="00B71D1D"/>
    <w:rsid w:val="00B76B06"/>
    <w:rsid w:val="00BA0477"/>
    <w:rsid w:val="00BC2315"/>
    <w:rsid w:val="00BE3A27"/>
    <w:rsid w:val="00BF026E"/>
    <w:rsid w:val="00BF0BF0"/>
    <w:rsid w:val="00BF3BE4"/>
    <w:rsid w:val="00BF7A5E"/>
    <w:rsid w:val="00C019D7"/>
    <w:rsid w:val="00C23D26"/>
    <w:rsid w:val="00C40F14"/>
    <w:rsid w:val="00C44047"/>
    <w:rsid w:val="00C70268"/>
    <w:rsid w:val="00C9265C"/>
    <w:rsid w:val="00CA2BFD"/>
    <w:rsid w:val="00CA6019"/>
    <w:rsid w:val="00CA7B08"/>
    <w:rsid w:val="00CC4D31"/>
    <w:rsid w:val="00CC642B"/>
    <w:rsid w:val="00CD17B5"/>
    <w:rsid w:val="00D0372F"/>
    <w:rsid w:val="00D066CC"/>
    <w:rsid w:val="00D0692E"/>
    <w:rsid w:val="00D15E3B"/>
    <w:rsid w:val="00D40E68"/>
    <w:rsid w:val="00D437D3"/>
    <w:rsid w:val="00D4642A"/>
    <w:rsid w:val="00D518C8"/>
    <w:rsid w:val="00D53F0E"/>
    <w:rsid w:val="00D8431B"/>
    <w:rsid w:val="00D87E00"/>
    <w:rsid w:val="00D91E4C"/>
    <w:rsid w:val="00DA215F"/>
    <w:rsid w:val="00DA3439"/>
    <w:rsid w:val="00DB16A2"/>
    <w:rsid w:val="00DF1D1D"/>
    <w:rsid w:val="00DF4D5A"/>
    <w:rsid w:val="00E03172"/>
    <w:rsid w:val="00E36EB9"/>
    <w:rsid w:val="00E40286"/>
    <w:rsid w:val="00E430EF"/>
    <w:rsid w:val="00E678E6"/>
    <w:rsid w:val="00E71165"/>
    <w:rsid w:val="00E80068"/>
    <w:rsid w:val="00E827CC"/>
    <w:rsid w:val="00E832CF"/>
    <w:rsid w:val="00EA5A35"/>
    <w:rsid w:val="00EC38F3"/>
    <w:rsid w:val="00EC792D"/>
    <w:rsid w:val="00EF12E6"/>
    <w:rsid w:val="00EF648B"/>
    <w:rsid w:val="00F03DDD"/>
    <w:rsid w:val="00F04DD8"/>
    <w:rsid w:val="00F1551D"/>
    <w:rsid w:val="00F209CB"/>
    <w:rsid w:val="00F37BB8"/>
    <w:rsid w:val="00F415B4"/>
    <w:rsid w:val="00F45A94"/>
    <w:rsid w:val="00F7193B"/>
    <w:rsid w:val="00F84EC0"/>
    <w:rsid w:val="00F87772"/>
    <w:rsid w:val="00F92BA7"/>
    <w:rsid w:val="00FA1D2B"/>
    <w:rsid w:val="00FA38CC"/>
    <w:rsid w:val="00FB3397"/>
    <w:rsid w:val="00FC7754"/>
    <w:rsid w:val="00FD15DF"/>
    <w:rsid w:val="00FE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7166"/>
  <w15:docId w15:val="{67EFB84F-88DF-2B48-A800-E843C2B9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2E4"/>
    <w:pPr>
      <w:ind w:left="720"/>
      <w:contextualSpacing/>
    </w:pPr>
  </w:style>
  <w:style w:type="character" w:customStyle="1" w:styleId="apple-converted-space">
    <w:name w:val="apple-converted-space"/>
    <w:basedOn w:val="DefaultParagraphFont"/>
    <w:rsid w:val="0069385E"/>
  </w:style>
  <w:style w:type="character" w:styleId="CommentReference">
    <w:name w:val="annotation reference"/>
    <w:basedOn w:val="DefaultParagraphFont"/>
    <w:uiPriority w:val="99"/>
    <w:semiHidden/>
    <w:unhideWhenUsed/>
    <w:rsid w:val="00251D8C"/>
    <w:rPr>
      <w:sz w:val="16"/>
      <w:szCs w:val="16"/>
    </w:rPr>
  </w:style>
  <w:style w:type="paragraph" w:styleId="CommentText">
    <w:name w:val="annotation text"/>
    <w:basedOn w:val="Normal"/>
    <w:link w:val="CommentTextChar"/>
    <w:uiPriority w:val="99"/>
    <w:semiHidden/>
    <w:unhideWhenUsed/>
    <w:rsid w:val="00251D8C"/>
    <w:rPr>
      <w:sz w:val="20"/>
      <w:szCs w:val="20"/>
    </w:rPr>
  </w:style>
  <w:style w:type="character" w:customStyle="1" w:styleId="CommentTextChar">
    <w:name w:val="Comment Text Char"/>
    <w:basedOn w:val="DefaultParagraphFont"/>
    <w:link w:val="CommentText"/>
    <w:uiPriority w:val="99"/>
    <w:semiHidden/>
    <w:rsid w:val="00251D8C"/>
    <w:rPr>
      <w:sz w:val="20"/>
      <w:szCs w:val="20"/>
    </w:rPr>
  </w:style>
  <w:style w:type="paragraph" w:styleId="CommentSubject">
    <w:name w:val="annotation subject"/>
    <w:basedOn w:val="CommentText"/>
    <w:next w:val="CommentText"/>
    <w:link w:val="CommentSubjectChar"/>
    <w:uiPriority w:val="99"/>
    <w:semiHidden/>
    <w:unhideWhenUsed/>
    <w:rsid w:val="00251D8C"/>
    <w:rPr>
      <w:b/>
      <w:bCs/>
    </w:rPr>
  </w:style>
  <w:style w:type="character" w:customStyle="1" w:styleId="CommentSubjectChar">
    <w:name w:val="Comment Subject Char"/>
    <w:basedOn w:val="CommentTextChar"/>
    <w:link w:val="CommentSubject"/>
    <w:uiPriority w:val="99"/>
    <w:semiHidden/>
    <w:rsid w:val="00251D8C"/>
    <w:rPr>
      <w:b/>
      <w:bCs/>
      <w:sz w:val="20"/>
      <w:szCs w:val="20"/>
    </w:rPr>
  </w:style>
  <w:style w:type="paragraph" w:styleId="BalloonText">
    <w:name w:val="Balloon Text"/>
    <w:basedOn w:val="Normal"/>
    <w:link w:val="BalloonTextChar"/>
    <w:uiPriority w:val="99"/>
    <w:semiHidden/>
    <w:unhideWhenUsed/>
    <w:rsid w:val="00251D8C"/>
    <w:rPr>
      <w:rFonts w:ascii="Tahoma" w:hAnsi="Tahoma" w:cs="Tahoma"/>
      <w:sz w:val="16"/>
      <w:szCs w:val="16"/>
    </w:rPr>
  </w:style>
  <w:style w:type="character" w:customStyle="1" w:styleId="BalloonTextChar">
    <w:name w:val="Balloon Text Char"/>
    <w:basedOn w:val="DefaultParagraphFont"/>
    <w:link w:val="BalloonText"/>
    <w:uiPriority w:val="99"/>
    <w:semiHidden/>
    <w:rsid w:val="00251D8C"/>
    <w:rPr>
      <w:rFonts w:ascii="Tahoma" w:hAnsi="Tahoma" w:cs="Tahoma"/>
      <w:sz w:val="16"/>
      <w:szCs w:val="16"/>
    </w:rPr>
  </w:style>
  <w:style w:type="paragraph" w:styleId="Header">
    <w:name w:val="header"/>
    <w:basedOn w:val="Normal"/>
    <w:link w:val="HeaderChar"/>
    <w:uiPriority w:val="99"/>
    <w:unhideWhenUsed/>
    <w:rsid w:val="003C493D"/>
    <w:pPr>
      <w:tabs>
        <w:tab w:val="center" w:pos="4513"/>
        <w:tab w:val="right" w:pos="9026"/>
      </w:tabs>
    </w:pPr>
  </w:style>
  <w:style w:type="character" w:customStyle="1" w:styleId="HeaderChar">
    <w:name w:val="Header Char"/>
    <w:basedOn w:val="DefaultParagraphFont"/>
    <w:link w:val="Header"/>
    <w:uiPriority w:val="99"/>
    <w:rsid w:val="003C493D"/>
  </w:style>
  <w:style w:type="paragraph" w:styleId="Footer">
    <w:name w:val="footer"/>
    <w:basedOn w:val="Normal"/>
    <w:link w:val="FooterChar"/>
    <w:uiPriority w:val="99"/>
    <w:unhideWhenUsed/>
    <w:rsid w:val="003C493D"/>
    <w:pPr>
      <w:tabs>
        <w:tab w:val="center" w:pos="4513"/>
        <w:tab w:val="right" w:pos="9026"/>
      </w:tabs>
    </w:pPr>
  </w:style>
  <w:style w:type="character" w:customStyle="1" w:styleId="FooterChar">
    <w:name w:val="Footer Char"/>
    <w:basedOn w:val="DefaultParagraphFont"/>
    <w:link w:val="Footer"/>
    <w:uiPriority w:val="99"/>
    <w:rsid w:val="003C493D"/>
  </w:style>
  <w:style w:type="character" w:styleId="Hyperlink">
    <w:name w:val="Hyperlink"/>
    <w:basedOn w:val="DefaultParagraphFont"/>
    <w:uiPriority w:val="99"/>
    <w:unhideWhenUsed/>
    <w:rsid w:val="009C0EEF"/>
    <w:rPr>
      <w:color w:val="0563C1" w:themeColor="hyperlink"/>
      <w:u w:val="single"/>
    </w:rPr>
  </w:style>
  <w:style w:type="character" w:customStyle="1" w:styleId="UnresolvedMention1">
    <w:name w:val="Unresolved Mention1"/>
    <w:basedOn w:val="DefaultParagraphFont"/>
    <w:uiPriority w:val="99"/>
    <w:semiHidden/>
    <w:unhideWhenUsed/>
    <w:rsid w:val="009C0EEF"/>
    <w:rPr>
      <w:color w:val="605E5C"/>
      <w:shd w:val="clear" w:color="auto" w:fill="E1DFDD"/>
    </w:rPr>
  </w:style>
  <w:style w:type="character" w:styleId="UnresolvedMention">
    <w:name w:val="Unresolved Mention"/>
    <w:basedOn w:val="DefaultParagraphFont"/>
    <w:uiPriority w:val="99"/>
    <w:semiHidden/>
    <w:unhideWhenUsed/>
    <w:rsid w:val="00FA38CC"/>
    <w:rPr>
      <w:color w:val="605E5C"/>
      <w:shd w:val="clear" w:color="auto" w:fill="E1DFDD"/>
    </w:rPr>
  </w:style>
  <w:style w:type="paragraph" w:styleId="Revision">
    <w:name w:val="Revision"/>
    <w:hidden/>
    <w:uiPriority w:val="99"/>
    <w:semiHidden/>
    <w:rsid w:val="00472835"/>
  </w:style>
  <w:style w:type="character" w:styleId="FollowedHyperlink">
    <w:name w:val="FollowedHyperlink"/>
    <w:basedOn w:val="DefaultParagraphFont"/>
    <w:uiPriority w:val="99"/>
    <w:semiHidden/>
    <w:unhideWhenUsed/>
    <w:rsid w:val="00AA1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790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vh.nhs.uk/support-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johnbrown@btinternet.com" TargetMode="External"/><Relationship Id="rId4" Type="http://schemas.openxmlformats.org/officeDocument/2006/relationships/settings" Target="settings.xml"/><Relationship Id="rId9" Type="http://schemas.openxmlformats.org/officeDocument/2006/relationships/hyperlink" Target="mailto:1inda@cobblecourt.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9327-D2DD-4A39-8217-2C281E3D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Skinner</cp:lastModifiedBy>
  <cp:revision>66</cp:revision>
  <cp:lastPrinted>2022-08-26T08:47:00Z</cp:lastPrinted>
  <dcterms:created xsi:type="dcterms:W3CDTF">2024-09-07T08:41:00Z</dcterms:created>
  <dcterms:modified xsi:type="dcterms:W3CDTF">2024-09-09T13:23:00Z</dcterms:modified>
</cp:coreProperties>
</file>